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25B65" w14:textId="77777777" w:rsidR="007525F2" w:rsidRPr="00F458BC" w:rsidRDefault="00886F20" w:rsidP="001C69D9">
      <w:pPr>
        <w:jc w:val="center"/>
        <w:rPr>
          <w:rFonts w:ascii="Calibri" w:hAnsi="Calibri" w:cs="Tahoma"/>
          <w:b/>
          <w:lang w:val="fr-BE"/>
        </w:rPr>
      </w:pPr>
      <w:r w:rsidRPr="00F458BC">
        <w:rPr>
          <w:rFonts w:ascii="Calibri" w:hAnsi="Calibri" w:cs="Tahoma"/>
          <w:b/>
          <w:lang w:val="fr-BE"/>
        </w:rPr>
        <w:t>Contrat de travail « Flexi-job »</w:t>
      </w:r>
    </w:p>
    <w:p w14:paraId="6CB91C76" w14:textId="77777777" w:rsidR="004E248F" w:rsidRPr="00F458BC" w:rsidRDefault="004E248F" w:rsidP="001C69D9">
      <w:pPr>
        <w:tabs>
          <w:tab w:val="left" w:leader="dot" w:pos="9540"/>
          <w:tab w:val="left" w:leader="dot" w:pos="11340"/>
        </w:tabs>
        <w:jc w:val="both"/>
        <w:rPr>
          <w:rFonts w:ascii="Calibri" w:hAnsi="Calibri" w:cs="Tahoma"/>
          <w:b/>
          <w:sz w:val="22"/>
          <w:szCs w:val="22"/>
          <w:lang w:val="fr-BE"/>
        </w:rPr>
      </w:pPr>
    </w:p>
    <w:p w14:paraId="1485D4DA" w14:textId="77777777" w:rsidR="004E248F" w:rsidRPr="00F458BC" w:rsidRDefault="004E248F" w:rsidP="001C69D9">
      <w:pPr>
        <w:tabs>
          <w:tab w:val="left" w:leader="dot" w:pos="9540"/>
          <w:tab w:val="left" w:leader="dot" w:pos="11340"/>
        </w:tabs>
        <w:jc w:val="both"/>
        <w:rPr>
          <w:rFonts w:ascii="Calibri" w:hAnsi="Calibri" w:cs="Tahoma"/>
          <w:sz w:val="22"/>
          <w:szCs w:val="22"/>
          <w:lang w:val="fr-BE"/>
        </w:rPr>
      </w:pPr>
    </w:p>
    <w:p w14:paraId="6D437DF1" w14:textId="77777777" w:rsidR="001C69D9" w:rsidRPr="00F458BC" w:rsidRDefault="008A4A5C" w:rsidP="004E248F">
      <w:pPr>
        <w:jc w:val="both"/>
        <w:rPr>
          <w:rFonts w:ascii="Calibri" w:hAnsi="Calibri"/>
          <w:sz w:val="22"/>
          <w:lang w:val="fr-BE"/>
        </w:rPr>
      </w:pPr>
      <w:r w:rsidRPr="00F458BC">
        <w:rPr>
          <w:rFonts w:ascii="Calibri" w:hAnsi="Calibri" w:cs="Tahoma"/>
          <w:sz w:val="22"/>
          <w:szCs w:val="22"/>
          <w:lang w:val="fr-BE"/>
        </w:rPr>
        <w:t>L'employeur :</w:t>
      </w:r>
      <w:r w:rsidR="004E248F" w:rsidRPr="00F458BC">
        <w:rPr>
          <w:rFonts w:ascii="Calibri" w:hAnsi="Calibri"/>
          <w:sz w:val="22"/>
          <w:lang w:val="fr-BE"/>
        </w:rPr>
        <w:t xml:space="preserve"> .................................................</w:t>
      </w:r>
    </w:p>
    <w:p w14:paraId="51438315" w14:textId="77777777" w:rsidR="005660B8" w:rsidRPr="00F458BC" w:rsidRDefault="001C69D9" w:rsidP="004E248F">
      <w:pPr>
        <w:jc w:val="both"/>
        <w:rPr>
          <w:rFonts w:ascii="Calibri" w:hAnsi="Calibri"/>
          <w:sz w:val="22"/>
          <w:lang w:val="fr-BE"/>
        </w:rPr>
      </w:pPr>
      <w:r w:rsidRPr="00F458BC">
        <w:rPr>
          <w:rFonts w:ascii="Calibri" w:hAnsi="Calibri" w:cs="Tahoma"/>
          <w:sz w:val="22"/>
          <w:szCs w:val="22"/>
          <w:lang w:val="fr-BE"/>
        </w:rPr>
        <w:t>adresse :</w:t>
      </w:r>
      <w:r w:rsidR="004E248F" w:rsidRPr="00F458BC">
        <w:rPr>
          <w:rFonts w:ascii="Calibri" w:hAnsi="Calibri"/>
          <w:sz w:val="22"/>
          <w:lang w:val="fr-BE"/>
        </w:rPr>
        <w:t xml:space="preserve"> .................................................</w:t>
      </w:r>
    </w:p>
    <w:p w14:paraId="26089246" w14:textId="77777777" w:rsidR="005660B8" w:rsidRPr="00F458BC" w:rsidRDefault="00B55338" w:rsidP="004E248F">
      <w:pPr>
        <w:jc w:val="both"/>
        <w:rPr>
          <w:rFonts w:ascii="Calibri" w:hAnsi="Calibri"/>
          <w:sz w:val="22"/>
          <w:lang w:val="fr-BE"/>
        </w:rPr>
      </w:pPr>
      <w:r w:rsidRPr="00F458BC">
        <w:rPr>
          <w:rFonts w:ascii="Calibri" w:hAnsi="Calibri" w:cs="Tahoma"/>
          <w:sz w:val="22"/>
          <w:szCs w:val="22"/>
          <w:lang w:val="fr-BE"/>
        </w:rPr>
        <w:t xml:space="preserve">représenté par </w:t>
      </w:r>
      <w:r w:rsidR="004E248F" w:rsidRPr="00F458BC">
        <w:rPr>
          <w:rFonts w:ascii="Calibri" w:hAnsi="Calibri" w:cs="Tahoma"/>
          <w:sz w:val="22"/>
          <w:szCs w:val="22"/>
          <w:lang w:val="fr-BE"/>
        </w:rPr>
        <w:t>:</w:t>
      </w:r>
      <w:r w:rsidR="004E248F" w:rsidRPr="00F458BC">
        <w:rPr>
          <w:rFonts w:ascii="Calibri" w:hAnsi="Calibri"/>
          <w:sz w:val="22"/>
          <w:lang w:val="fr-BE"/>
        </w:rPr>
        <w:t xml:space="preserve"> .................................................</w:t>
      </w:r>
    </w:p>
    <w:p w14:paraId="31E05282" w14:textId="77777777" w:rsidR="001C69D9" w:rsidRPr="00F458BC" w:rsidRDefault="001C69D9" w:rsidP="004E248F">
      <w:pPr>
        <w:tabs>
          <w:tab w:val="left" w:leader="dot" w:pos="9540"/>
          <w:tab w:val="left" w:leader="dot" w:pos="10206"/>
        </w:tabs>
        <w:jc w:val="both"/>
        <w:rPr>
          <w:rFonts w:ascii="Calibri" w:hAnsi="Calibri" w:cs="Tahoma"/>
          <w:sz w:val="22"/>
          <w:szCs w:val="22"/>
          <w:lang w:val="fr-BE"/>
        </w:rPr>
      </w:pPr>
    </w:p>
    <w:p w14:paraId="05CA1F38" w14:textId="77777777" w:rsidR="001C69D9" w:rsidRPr="00F458BC" w:rsidRDefault="00B55338" w:rsidP="004E248F">
      <w:pPr>
        <w:tabs>
          <w:tab w:val="left" w:leader="dot" w:pos="9540"/>
          <w:tab w:val="left" w:leader="dot" w:pos="10206"/>
        </w:tabs>
        <w:jc w:val="both"/>
        <w:rPr>
          <w:rFonts w:ascii="Calibri" w:hAnsi="Calibri" w:cs="Tahoma"/>
          <w:sz w:val="22"/>
          <w:szCs w:val="22"/>
          <w:lang w:val="fr-BE"/>
        </w:rPr>
      </w:pPr>
      <w:r w:rsidRPr="00F458BC">
        <w:rPr>
          <w:rFonts w:ascii="Calibri" w:hAnsi="Calibri" w:cs="Tahoma"/>
          <w:sz w:val="22"/>
          <w:szCs w:val="22"/>
          <w:lang w:val="fr-BE"/>
        </w:rPr>
        <w:t xml:space="preserve">et </w:t>
      </w:r>
    </w:p>
    <w:p w14:paraId="361C6097" w14:textId="77777777" w:rsidR="001C69D9" w:rsidRPr="00F458BC" w:rsidRDefault="001C69D9" w:rsidP="004E248F">
      <w:pPr>
        <w:tabs>
          <w:tab w:val="left" w:leader="dot" w:pos="9540"/>
          <w:tab w:val="left" w:leader="dot" w:pos="10206"/>
        </w:tabs>
        <w:jc w:val="both"/>
        <w:rPr>
          <w:rFonts w:ascii="Calibri" w:hAnsi="Calibri" w:cs="Tahoma"/>
          <w:sz w:val="22"/>
          <w:szCs w:val="22"/>
          <w:lang w:val="fr-BE"/>
        </w:rPr>
      </w:pPr>
    </w:p>
    <w:p w14:paraId="79B25200" w14:textId="77777777" w:rsidR="001C69D9" w:rsidRPr="00F458BC" w:rsidRDefault="008A4A5C" w:rsidP="004E248F">
      <w:pPr>
        <w:jc w:val="both"/>
        <w:rPr>
          <w:rFonts w:ascii="Calibri" w:hAnsi="Calibri"/>
          <w:sz w:val="22"/>
          <w:lang w:val="fr-BE"/>
        </w:rPr>
      </w:pPr>
      <w:r w:rsidRPr="00F458BC">
        <w:rPr>
          <w:rFonts w:ascii="Calibri" w:hAnsi="Calibri" w:cs="Tahoma"/>
          <w:sz w:val="22"/>
          <w:szCs w:val="22"/>
          <w:lang w:val="fr-BE"/>
        </w:rPr>
        <w:t xml:space="preserve">le salarié </w:t>
      </w:r>
      <w:r w:rsidR="00B55338" w:rsidRPr="00F458BC">
        <w:rPr>
          <w:rFonts w:ascii="Calibri" w:hAnsi="Calibri" w:cs="Tahoma"/>
          <w:sz w:val="22"/>
          <w:szCs w:val="22"/>
          <w:lang w:val="fr-BE"/>
        </w:rPr>
        <w:t>:</w:t>
      </w:r>
      <w:r w:rsidR="004E248F" w:rsidRPr="00F458BC">
        <w:rPr>
          <w:rFonts w:ascii="Calibri" w:hAnsi="Calibri"/>
          <w:sz w:val="22"/>
          <w:lang w:val="fr-BE"/>
        </w:rPr>
        <w:t xml:space="preserve"> .................................................</w:t>
      </w:r>
    </w:p>
    <w:p w14:paraId="4900BF56" w14:textId="77777777" w:rsidR="004E248F" w:rsidRPr="00F458BC" w:rsidRDefault="008A4A5C" w:rsidP="004E248F">
      <w:pPr>
        <w:jc w:val="both"/>
        <w:rPr>
          <w:rFonts w:ascii="Calibri" w:hAnsi="Calibri"/>
          <w:sz w:val="22"/>
          <w:lang w:val="fr-BE"/>
        </w:rPr>
      </w:pPr>
      <w:r w:rsidRPr="00F458BC">
        <w:rPr>
          <w:rFonts w:ascii="Calibri" w:hAnsi="Calibri" w:cs="Tahoma"/>
          <w:sz w:val="22"/>
          <w:szCs w:val="22"/>
          <w:lang w:val="fr-BE"/>
        </w:rPr>
        <w:t>adresse :</w:t>
      </w:r>
      <w:r w:rsidR="00B55338" w:rsidRPr="00F458BC">
        <w:rPr>
          <w:rFonts w:ascii="Calibri" w:hAnsi="Calibri"/>
          <w:sz w:val="22"/>
          <w:lang w:val="fr-BE"/>
        </w:rPr>
        <w:t xml:space="preserve"> .................................................</w:t>
      </w:r>
    </w:p>
    <w:p w14:paraId="3CB93177" w14:textId="77777777" w:rsidR="000A0613" w:rsidRPr="00F458BC" w:rsidRDefault="005660B8" w:rsidP="004E248F">
      <w:pPr>
        <w:jc w:val="both"/>
        <w:rPr>
          <w:rFonts w:ascii="Calibri" w:hAnsi="Calibri"/>
          <w:sz w:val="22"/>
          <w:lang w:val="fr-BE"/>
        </w:rPr>
      </w:pPr>
      <w:r w:rsidRPr="00F458BC">
        <w:rPr>
          <w:rFonts w:ascii="Calibri" w:hAnsi="Calibri" w:cs="Tahoma"/>
          <w:sz w:val="22"/>
          <w:szCs w:val="22"/>
          <w:lang w:val="fr-BE"/>
        </w:rPr>
        <w:t>né(e) à :</w:t>
      </w:r>
      <w:r w:rsidR="004E248F" w:rsidRPr="00F458BC">
        <w:rPr>
          <w:rFonts w:ascii="Calibri" w:hAnsi="Calibri"/>
          <w:sz w:val="22"/>
          <w:lang w:val="fr-BE"/>
        </w:rPr>
        <w:t xml:space="preserve"> ................................................. le .................................................</w:t>
      </w:r>
    </w:p>
    <w:p w14:paraId="27AB794D" w14:textId="77777777" w:rsidR="005660B8" w:rsidRPr="00F458BC" w:rsidRDefault="00CC42E1" w:rsidP="004E248F">
      <w:pPr>
        <w:tabs>
          <w:tab w:val="left" w:leader="dot" w:pos="9540"/>
          <w:tab w:val="left" w:leader="dot" w:pos="10206"/>
        </w:tabs>
        <w:jc w:val="both"/>
        <w:rPr>
          <w:rFonts w:ascii="Calibri" w:hAnsi="Calibri" w:cs="Tahoma"/>
          <w:sz w:val="22"/>
          <w:szCs w:val="22"/>
          <w:lang w:val="fr-BE"/>
        </w:rPr>
      </w:pPr>
      <w:r w:rsidRPr="00F458BC">
        <w:rPr>
          <w:rFonts w:ascii="Calibri" w:hAnsi="Calibri" w:cs="Tahoma"/>
          <w:sz w:val="22"/>
          <w:szCs w:val="22"/>
          <w:lang w:val="fr-BE"/>
        </w:rPr>
        <w:t>numéro d'identification national : ………………………………….</w:t>
      </w:r>
    </w:p>
    <w:p w14:paraId="785934FE" w14:textId="77777777" w:rsidR="00103A18" w:rsidRPr="00F458BC" w:rsidRDefault="00103A18" w:rsidP="004E248F">
      <w:pPr>
        <w:tabs>
          <w:tab w:val="left" w:leader="dot" w:pos="9540"/>
          <w:tab w:val="left" w:leader="dot" w:pos="10206"/>
        </w:tabs>
        <w:jc w:val="both"/>
        <w:rPr>
          <w:rFonts w:ascii="Calibri" w:hAnsi="Calibri" w:cs="Tahoma"/>
          <w:sz w:val="22"/>
          <w:szCs w:val="22"/>
          <w:lang w:val="fr-BE"/>
        </w:rPr>
      </w:pPr>
    </w:p>
    <w:p w14:paraId="1152F30E" w14:textId="77777777" w:rsidR="005660B8" w:rsidRPr="00F458BC" w:rsidRDefault="000A0613" w:rsidP="004E248F">
      <w:pPr>
        <w:tabs>
          <w:tab w:val="left" w:leader="dot" w:pos="9540"/>
          <w:tab w:val="left" w:leader="dot" w:pos="10206"/>
        </w:tabs>
        <w:jc w:val="both"/>
        <w:rPr>
          <w:rFonts w:ascii="Calibri" w:hAnsi="Calibri" w:cs="Tahoma"/>
          <w:sz w:val="22"/>
          <w:szCs w:val="22"/>
          <w:lang w:val="fr-BE"/>
        </w:rPr>
      </w:pPr>
      <w:r w:rsidRPr="00F458BC">
        <w:rPr>
          <w:rFonts w:ascii="Calibri" w:hAnsi="Calibri" w:cs="Tahoma"/>
          <w:sz w:val="22"/>
          <w:szCs w:val="22"/>
          <w:lang w:val="fr-BE"/>
        </w:rPr>
        <w:t xml:space="preserve">conviennent de ce qui suit : </w:t>
      </w:r>
    </w:p>
    <w:p w14:paraId="36432073" w14:textId="77777777" w:rsidR="000A0613" w:rsidRPr="00F458BC" w:rsidRDefault="000A0613" w:rsidP="004E248F">
      <w:pPr>
        <w:tabs>
          <w:tab w:val="left" w:leader="dot" w:pos="9540"/>
          <w:tab w:val="left" w:leader="dot" w:pos="10206"/>
        </w:tabs>
        <w:jc w:val="both"/>
        <w:rPr>
          <w:rFonts w:ascii="Calibri" w:hAnsi="Calibri" w:cs="Tahoma"/>
          <w:sz w:val="22"/>
          <w:szCs w:val="22"/>
          <w:lang w:val="fr-BE"/>
        </w:rPr>
      </w:pPr>
    </w:p>
    <w:p w14:paraId="4840B6BD" w14:textId="77777777" w:rsidR="001C69D9" w:rsidRPr="00F458BC" w:rsidRDefault="001C69D9" w:rsidP="004E248F">
      <w:pPr>
        <w:tabs>
          <w:tab w:val="left" w:leader="dot" w:pos="9540"/>
          <w:tab w:val="left" w:leader="dot" w:pos="10206"/>
        </w:tabs>
        <w:jc w:val="both"/>
        <w:rPr>
          <w:rFonts w:ascii="Calibri" w:hAnsi="Calibri" w:cs="Tahoma"/>
          <w:sz w:val="22"/>
          <w:szCs w:val="22"/>
          <w:lang w:val="fr-BE"/>
        </w:rPr>
      </w:pPr>
    </w:p>
    <w:p w14:paraId="75AF5E21" w14:textId="77777777" w:rsidR="001C69D9" w:rsidRPr="00F458BC" w:rsidRDefault="00B55338" w:rsidP="004E248F">
      <w:pPr>
        <w:tabs>
          <w:tab w:val="left" w:leader="dot" w:pos="10206"/>
        </w:tabs>
        <w:ind w:left="705" w:hanging="705"/>
        <w:jc w:val="both"/>
        <w:rPr>
          <w:rFonts w:ascii="Calibri" w:hAnsi="Calibri" w:cs="Tahoma"/>
          <w:sz w:val="22"/>
          <w:szCs w:val="22"/>
          <w:lang w:val="fr-BE"/>
        </w:rPr>
      </w:pPr>
      <w:r w:rsidRPr="00F458BC">
        <w:rPr>
          <w:rFonts w:ascii="Calibri" w:hAnsi="Calibri" w:cs="Tahoma"/>
          <w:b/>
          <w:sz w:val="22"/>
          <w:szCs w:val="22"/>
          <w:lang w:val="fr-BE"/>
        </w:rPr>
        <w:t>Article 1</w:t>
      </w:r>
    </w:p>
    <w:p w14:paraId="63BB0049" w14:textId="77777777" w:rsidR="00A41D4D" w:rsidRPr="00F458BC" w:rsidRDefault="00176C04" w:rsidP="00886F20">
      <w:pPr>
        <w:tabs>
          <w:tab w:val="left" w:leader="dot" w:pos="10206"/>
        </w:tabs>
        <w:jc w:val="both"/>
        <w:rPr>
          <w:rFonts w:ascii="Calibri" w:hAnsi="Calibri" w:cs="Tahoma"/>
          <w:sz w:val="22"/>
          <w:szCs w:val="22"/>
          <w:lang w:val="fr-BE"/>
        </w:rPr>
      </w:pPr>
      <w:r w:rsidRPr="00F458BC">
        <w:rPr>
          <w:rFonts w:ascii="Calibri" w:hAnsi="Calibri" w:cs="Tahoma"/>
          <w:sz w:val="22"/>
          <w:szCs w:val="22"/>
          <w:lang w:val="fr-BE"/>
        </w:rPr>
        <w:t xml:space="preserve">L'employeur </w:t>
      </w:r>
      <w:r w:rsidR="00886F20" w:rsidRPr="00F458BC">
        <w:rPr>
          <w:rFonts w:ascii="Calibri" w:hAnsi="Calibri" w:cs="Tahoma"/>
          <w:sz w:val="22"/>
          <w:szCs w:val="22"/>
          <w:lang w:val="fr-BE"/>
        </w:rPr>
        <w:t>embauche</w:t>
      </w:r>
      <w:r w:rsidRPr="00F458BC">
        <w:rPr>
          <w:rFonts w:ascii="Calibri" w:hAnsi="Calibri" w:cs="Tahoma"/>
          <w:sz w:val="22"/>
          <w:szCs w:val="22"/>
          <w:lang w:val="fr-BE"/>
        </w:rPr>
        <w:t xml:space="preserve"> le </w:t>
      </w:r>
      <w:r w:rsidR="00886F20" w:rsidRPr="00F458BC">
        <w:rPr>
          <w:rFonts w:ascii="Calibri" w:hAnsi="Calibri" w:cs="Tahoma"/>
          <w:sz w:val="22"/>
          <w:szCs w:val="22"/>
          <w:lang w:val="fr-BE"/>
        </w:rPr>
        <w:t xml:space="preserve">salarié </w:t>
      </w:r>
      <w:r w:rsidR="000729FF" w:rsidRPr="00F458BC">
        <w:rPr>
          <w:rFonts w:ascii="Calibri" w:hAnsi="Calibri" w:cs="Tahoma"/>
          <w:sz w:val="22"/>
          <w:szCs w:val="22"/>
          <w:lang w:val="fr-BE"/>
        </w:rPr>
        <w:t xml:space="preserve">à compter du ……………………… </w:t>
      </w:r>
      <w:r w:rsidR="004E248F" w:rsidRPr="00F458BC">
        <w:rPr>
          <w:rFonts w:ascii="Calibri" w:hAnsi="Calibri" w:cs="Tahoma"/>
          <w:sz w:val="22"/>
          <w:szCs w:val="22"/>
          <w:lang w:val="fr-BE"/>
        </w:rPr>
        <w:t xml:space="preserve">Le contrat est conclu pour </w:t>
      </w:r>
      <w:r w:rsidR="000729FF" w:rsidRPr="00F458BC">
        <w:rPr>
          <w:rFonts w:ascii="Calibri" w:hAnsi="Calibri" w:cs="Tahoma"/>
          <w:sz w:val="22"/>
          <w:szCs w:val="22"/>
          <w:lang w:val="fr-BE"/>
        </w:rPr>
        <w:t>:</w:t>
      </w:r>
    </w:p>
    <w:p w14:paraId="1806EABB" w14:textId="77777777" w:rsidR="00A41D4D" w:rsidRPr="004E248F" w:rsidRDefault="004E248F" w:rsidP="004E248F">
      <w:pPr>
        <w:numPr>
          <w:ilvl w:val="0"/>
          <w:numId w:val="1"/>
        </w:numPr>
        <w:tabs>
          <w:tab w:val="left" w:leader="dot" w:pos="9543"/>
          <w:tab w:val="left" w:leader="dot" w:pos="10206"/>
        </w:tabs>
        <w:jc w:val="both"/>
        <w:rPr>
          <w:rFonts w:ascii="Calibri" w:hAnsi="Calibri" w:cs="Tahoma"/>
          <w:sz w:val="22"/>
          <w:szCs w:val="22"/>
        </w:rPr>
      </w:pPr>
      <w:proofErr w:type="spellStart"/>
      <w:r w:rsidRPr="004E248F">
        <w:rPr>
          <w:rFonts w:ascii="Calibri" w:hAnsi="Calibri" w:cs="Tahoma"/>
          <w:sz w:val="22"/>
          <w:szCs w:val="22"/>
        </w:rPr>
        <w:t>une</w:t>
      </w:r>
      <w:proofErr w:type="spellEnd"/>
      <w:r w:rsidRPr="004E248F">
        <w:rPr>
          <w:rFonts w:ascii="Calibri" w:hAnsi="Calibri" w:cs="Tahoma"/>
          <w:sz w:val="22"/>
          <w:szCs w:val="22"/>
        </w:rPr>
        <w:t xml:space="preserve"> </w:t>
      </w:r>
      <w:proofErr w:type="spellStart"/>
      <w:r w:rsidRPr="004E248F">
        <w:rPr>
          <w:rFonts w:ascii="Calibri" w:hAnsi="Calibri" w:cs="Tahoma"/>
          <w:sz w:val="22"/>
          <w:szCs w:val="22"/>
        </w:rPr>
        <w:t>durée</w:t>
      </w:r>
      <w:proofErr w:type="spellEnd"/>
      <w:r w:rsidRPr="004E248F">
        <w:rPr>
          <w:rFonts w:ascii="Calibri" w:hAnsi="Calibri" w:cs="Tahoma"/>
          <w:sz w:val="22"/>
          <w:szCs w:val="22"/>
        </w:rPr>
        <w:t xml:space="preserve"> </w:t>
      </w:r>
      <w:proofErr w:type="spellStart"/>
      <w:r w:rsidRPr="004E248F">
        <w:rPr>
          <w:rFonts w:ascii="Calibri" w:hAnsi="Calibri" w:cs="Tahoma"/>
          <w:sz w:val="22"/>
          <w:szCs w:val="22"/>
        </w:rPr>
        <w:t>déterminée</w:t>
      </w:r>
      <w:proofErr w:type="spellEnd"/>
      <w:r w:rsidRPr="004E248F">
        <w:rPr>
          <w:rFonts w:ascii="Calibri" w:hAnsi="Calibri" w:cs="Tahoma"/>
          <w:sz w:val="22"/>
          <w:szCs w:val="22"/>
        </w:rPr>
        <w:t xml:space="preserve"> </w:t>
      </w:r>
      <w:proofErr w:type="spellStart"/>
      <w:r w:rsidRPr="004E248F">
        <w:rPr>
          <w:rFonts w:ascii="Calibri" w:hAnsi="Calibri" w:cs="Tahoma"/>
          <w:sz w:val="22"/>
          <w:szCs w:val="22"/>
        </w:rPr>
        <w:t>jusqu’au</w:t>
      </w:r>
      <w:proofErr w:type="spellEnd"/>
      <w:r w:rsidR="00C1545C">
        <w:rPr>
          <w:rFonts w:ascii="Calibri" w:hAnsi="Calibri" w:cs="Tahoma"/>
          <w:sz w:val="22"/>
          <w:szCs w:val="22"/>
        </w:rPr>
        <w:t xml:space="preserve"> …………………………</w:t>
      </w:r>
    </w:p>
    <w:p w14:paraId="5C67C539" w14:textId="77777777" w:rsidR="00A41D4D" w:rsidRPr="00F458BC" w:rsidRDefault="001C69D9" w:rsidP="004E248F">
      <w:pPr>
        <w:numPr>
          <w:ilvl w:val="0"/>
          <w:numId w:val="1"/>
        </w:numPr>
        <w:tabs>
          <w:tab w:val="left" w:leader="dot" w:pos="9543"/>
          <w:tab w:val="left" w:leader="dot" w:pos="10206"/>
        </w:tabs>
        <w:jc w:val="both"/>
        <w:rPr>
          <w:rFonts w:ascii="Calibri" w:hAnsi="Calibri" w:cs="Tahoma"/>
          <w:sz w:val="22"/>
          <w:szCs w:val="22"/>
          <w:lang w:val="fr-BE"/>
        </w:rPr>
      </w:pPr>
      <w:r w:rsidRPr="00F458BC">
        <w:rPr>
          <w:rFonts w:ascii="Calibri" w:hAnsi="Calibri" w:cs="Tahoma"/>
          <w:sz w:val="22"/>
          <w:szCs w:val="22"/>
          <w:lang w:val="fr-BE"/>
        </w:rPr>
        <w:t xml:space="preserve">pour une mission déterminée, </w:t>
      </w:r>
      <w:r w:rsidR="00C1545C" w:rsidRPr="00F458BC">
        <w:rPr>
          <w:rFonts w:ascii="Calibri" w:hAnsi="Calibri" w:cs="Tahoma"/>
          <w:sz w:val="22"/>
          <w:szCs w:val="22"/>
          <w:lang w:val="fr-BE"/>
        </w:rPr>
        <w:t>à savoir ……………………</w:t>
      </w:r>
    </w:p>
    <w:p w14:paraId="14060BE1" w14:textId="77777777" w:rsidR="001C69D9" w:rsidRPr="00F458BC" w:rsidRDefault="001C69D9" w:rsidP="004E248F">
      <w:pPr>
        <w:tabs>
          <w:tab w:val="left" w:leader="dot" w:pos="9543"/>
          <w:tab w:val="left" w:leader="dot" w:pos="10206"/>
        </w:tabs>
        <w:ind w:left="1065"/>
        <w:jc w:val="both"/>
        <w:rPr>
          <w:rFonts w:ascii="Calibri" w:hAnsi="Calibri" w:cs="Tahoma"/>
          <w:sz w:val="22"/>
          <w:szCs w:val="22"/>
          <w:lang w:val="fr-BE"/>
        </w:rPr>
      </w:pPr>
    </w:p>
    <w:p w14:paraId="470266FE" w14:textId="77777777" w:rsidR="001C69D9" w:rsidRPr="00F458BC" w:rsidRDefault="00B55338" w:rsidP="004E248F">
      <w:pPr>
        <w:ind w:left="705" w:hanging="705"/>
        <w:jc w:val="both"/>
        <w:rPr>
          <w:rFonts w:ascii="Calibri" w:hAnsi="Calibri" w:cs="Tahoma"/>
          <w:sz w:val="22"/>
          <w:szCs w:val="22"/>
          <w:lang w:val="fr-BE"/>
        </w:rPr>
      </w:pPr>
      <w:r w:rsidRPr="00F458BC">
        <w:rPr>
          <w:rFonts w:ascii="Calibri" w:hAnsi="Calibri" w:cs="Tahoma"/>
          <w:b/>
          <w:sz w:val="22"/>
          <w:szCs w:val="22"/>
          <w:lang w:val="fr-BE"/>
        </w:rPr>
        <w:t>Article 2</w:t>
      </w:r>
      <w:r w:rsidR="00C907EF" w:rsidRPr="00F458BC">
        <w:rPr>
          <w:rFonts w:ascii="Calibri" w:hAnsi="Calibri" w:cs="Tahoma"/>
          <w:sz w:val="22"/>
          <w:szCs w:val="22"/>
          <w:lang w:val="fr-BE"/>
        </w:rPr>
        <w:tab/>
      </w:r>
    </w:p>
    <w:p w14:paraId="4235F737" w14:textId="77777777" w:rsidR="00F24864" w:rsidRPr="00F458BC" w:rsidRDefault="00886F20" w:rsidP="004E248F">
      <w:pPr>
        <w:jc w:val="both"/>
        <w:rPr>
          <w:rFonts w:ascii="Calibri" w:hAnsi="Calibri" w:cs="Tahoma"/>
          <w:sz w:val="22"/>
          <w:szCs w:val="22"/>
          <w:lang w:val="fr-BE"/>
        </w:rPr>
      </w:pPr>
      <w:r w:rsidRPr="00F458BC">
        <w:rPr>
          <w:rFonts w:ascii="Calibri" w:hAnsi="Calibri" w:cs="Tahoma"/>
          <w:sz w:val="22"/>
          <w:szCs w:val="22"/>
          <w:lang w:val="fr-BE"/>
        </w:rPr>
        <w:t xml:space="preserve">Le salarié </w:t>
      </w:r>
      <w:r w:rsidR="004E248F" w:rsidRPr="00F458BC">
        <w:rPr>
          <w:rFonts w:ascii="Calibri" w:hAnsi="Calibri" w:cs="Tahoma"/>
          <w:sz w:val="22"/>
          <w:szCs w:val="22"/>
          <w:lang w:val="fr-BE"/>
        </w:rPr>
        <w:t xml:space="preserve">s'engage à </w:t>
      </w:r>
      <w:r w:rsidRPr="00F458BC">
        <w:rPr>
          <w:rFonts w:ascii="Calibri" w:hAnsi="Calibri" w:cs="Tahoma"/>
          <w:sz w:val="22"/>
          <w:szCs w:val="22"/>
          <w:lang w:val="fr-BE"/>
        </w:rPr>
        <w:t>travailler</w:t>
      </w:r>
      <w:r w:rsidR="004E248F" w:rsidRPr="00F458BC">
        <w:rPr>
          <w:rFonts w:ascii="Calibri" w:hAnsi="Calibri" w:cs="Tahoma"/>
          <w:sz w:val="22"/>
          <w:szCs w:val="22"/>
          <w:lang w:val="fr-BE"/>
        </w:rPr>
        <w:t xml:space="preserve"> ……. </w:t>
      </w:r>
      <w:r w:rsidRPr="00F458BC">
        <w:rPr>
          <w:rFonts w:ascii="Calibri" w:hAnsi="Calibri" w:cs="Tahoma"/>
          <w:sz w:val="22"/>
          <w:szCs w:val="22"/>
          <w:lang w:val="fr-BE"/>
        </w:rPr>
        <w:t xml:space="preserve">heures par semaine. </w:t>
      </w:r>
      <w:r w:rsidR="00B55338" w:rsidRPr="00F458BC">
        <w:rPr>
          <w:rFonts w:ascii="Calibri" w:hAnsi="Calibri" w:cs="Tahoma"/>
          <w:sz w:val="22"/>
          <w:szCs w:val="22"/>
          <w:lang w:val="fr-BE"/>
        </w:rPr>
        <w:t xml:space="preserve">L'horaire de travail </w:t>
      </w:r>
      <w:r w:rsidR="004E248F" w:rsidRPr="00F458BC">
        <w:rPr>
          <w:rFonts w:ascii="Calibri" w:hAnsi="Calibri" w:cs="Tahoma"/>
          <w:sz w:val="22"/>
          <w:szCs w:val="22"/>
          <w:lang w:val="fr-BE"/>
        </w:rPr>
        <w:t>est FIXE/VARIABLE</w:t>
      </w:r>
      <w:r w:rsidR="00B55338" w:rsidRPr="00F458BC">
        <w:rPr>
          <w:rFonts w:ascii="Calibri" w:hAnsi="Calibri" w:cs="Tahoma"/>
          <w:sz w:val="22"/>
          <w:szCs w:val="22"/>
          <w:lang w:val="fr-BE"/>
        </w:rPr>
        <w:t xml:space="preserve">.  </w:t>
      </w:r>
    </w:p>
    <w:p w14:paraId="2B59C3C3" w14:textId="77777777" w:rsidR="00886F20" w:rsidRPr="00F458BC" w:rsidRDefault="00886F20" w:rsidP="004E248F">
      <w:pPr>
        <w:jc w:val="both"/>
        <w:rPr>
          <w:rFonts w:ascii="Calibri" w:hAnsi="Calibri" w:cs="Tahoma"/>
          <w:sz w:val="22"/>
          <w:szCs w:val="22"/>
          <w:lang w:val="fr-BE"/>
        </w:rPr>
      </w:pPr>
    </w:p>
    <w:p w14:paraId="2DB7CDF5" w14:textId="77777777" w:rsidR="00A41D4D" w:rsidRDefault="00F24864" w:rsidP="004E248F">
      <w:pPr>
        <w:tabs>
          <w:tab w:val="left" w:leader="dot" w:pos="9543"/>
          <w:tab w:val="left" w:leader="dot" w:pos="9923"/>
          <w:tab w:val="left" w:leader="dot" w:pos="10206"/>
        </w:tabs>
        <w:jc w:val="both"/>
        <w:rPr>
          <w:rFonts w:ascii="Calibri" w:hAnsi="Calibri" w:cs="Tahoma"/>
          <w:sz w:val="22"/>
          <w:szCs w:val="22"/>
        </w:rPr>
      </w:pPr>
      <w:r w:rsidRPr="004E248F">
        <w:rPr>
          <w:rFonts w:ascii="Calibri" w:hAnsi="Calibri" w:cs="Tahoma"/>
          <w:sz w:val="22"/>
          <w:szCs w:val="22"/>
        </w:rPr>
        <w:t>Remarques :</w:t>
      </w:r>
      <w:r w:rsidR="00C1545C">
        <w:rPr>
          <w:rFonts w:ascii="Calibri" w:hAnsi="Calibri" w:cs="Tahoma"/>
          <w:sz w:val="22"/>
          <w:szCs w:val="22"/>
        </w:rPr>
        <w:t xml:space="preserve"> ……………………………</w:t>
      </w:r>
    </w:p>
    <w:p w14:paraId="7F64F9BB" w14:textId="77777777" w:rsidR="00C1545C" w:rsidRPr="004E248F" w:rsidRDefault="00C1545C" w:rsidP="004E248F">
      <w:pPr>
        <w:tabs>
          <w:tab w:val="left" w:leader="dot" w:pos="9543"/>
          <w:tab w:val="left" w:leader="dot" w:pos="9923"/>
          <w:tab w:val="left" w:leader="dot" w:pos="10206"/>
        </w:tabs>
        <w:jc w:val="both"/>
        <w:rPr>
          <w:rFonts w:ascii="Calibri" w:hAnsi="Calibri" w:cs="Tahoma"/>
          <w:sz w:val="22"/>
          <w:szCs w:val="22"/>
        </w:rPr>
      </w:pPr>
    </w:p>
    <w:p w14:paraId="5FCD70F2" w14:textId="77777777" w:rsidR="005660B8" w:rsidRPr="00B92319" w:rsidRDefault="00F24864" w:rsidP="004E248F">
      <w:pPr>
        <w:numPr>
          <w:ilvl w:val="0"/>
          <w:numId w:val="2"/>
        </w:numPr>
        <w:tabs>
          <w:tab w:val="clear" w:pos="1065"/>
        </w:tabs>
        <w:ind w:left="900" w:hanging="195"/>
        <w:jc w:val="both"/>
        <w:rPr>
          <w:rFonts w:ascii="Calibri" w:hAnsi="Calibri"/>
          <w:sz w:val="22"/>
          <w:szCs w:val="22"/>
        </w:rPr>
      </w:pPr>
      <w:proofErr w:type="spellStart"/>
      <w:r w:rsidRPr="00B92319">
        <w:rPr>
          <w:rFonts w:ascii="Calibri" w:hAnsi="Calibri" w:cs="Tahoma"/>
          <w:sz w:val="22"/>
          <w:szCs w:val="22"/>
        </w:rPr>
        <w:t>Horaires</w:t>
      </w:r>
      <w:proofErr w:type="spellEnd"/>
      <w:r w:rsidR="004544C8" w:rsidRPr="00B92319">
        <w:rPr>
          <w:rFonts w:ascii="Calibri" w:hAnsi="Calibri" w:cs="Tahoma"/>
          <w:sz w:val="22"/>
          <w:szCs w:val="22"/>
        </w:rPr>
        <w:t xml:space="preserve"> </w:t>
      </w:r>
      <w:proofErr w:type="spellStart"/>
      <w:r w:rsidR="004544C8" w:rsidRPr="00B92319">
        <w:rPr>
          <w:rFonts w:ascii="Calibri" w:hAnsi="Calibri" w:cs="Tahoma"/>
          <w:sz w:val="22"/>
          <w:szCs w:val="22"/>
        </w:rPr>
        <w:t>fixes</w:t>
      </w:r>
      <w:proofErr w:type="spellEnd"/>
      <w:r w:rsidR="00B839CF" w:rsidRPr="00B92319">
        <w:rPr>
          <w:rFonts w:ascii="Calibri" w:hAnsi="Calibri" w:cs="Tahoma"/>
          <w:sz w:val="22"/>
          <w:szCs w:val="22"/>
        </w:rPr>
        <w:t xml:space="preserve">, </w:t>
      </w:r>
      <w:proofErr w:type="spellStart"/>
      <w:r w:rsidR="00B839CF" w:rsidRPr="00B92319">
        <w:rPr>
          <w:rFonts w:ascii="Calibri" w:hAnsi="Calibri" w:cs="Tahoma"/>
          <w:sz w:val="22"/>
          <w:szCs w:val="22"/>
        </w:rPr>
        <w:t>conformément</w:t>
      </w:r>
      <w:proofErr w:type="spellEnd"/>
      <w:r w:rsidR="00B839CF" w:rsidRPr="00B92319">
        <w:rPr>
          <w:rFonts w:ascii="Calibri" w:hAnsi="Calibri" w:cs="Tahoma"/>
          <w:sz w:val="22"/>
          <w:szCs w:val="22"/>
        </w:rPr>
        <w:t xml:space="preserve"> à </w:t>
      </w:r>
      <w:r w:rsidRPr="00B92319">
        <w:rPr>
          <w:rFonts w:ascii="Calibri" w:hAnsi="Calibri" w:cs="Tahoma"/>
          <w:sz w:val="22"/>
          <w:szCs w:val="22"/>
        </w:rPr>
        <w:t>:</w:t>
      </w:r>
    </w:p>
    <w:p w14:paraId="6772D10C" w14:textId="77777777" w:rsidR="00C1545C" w:rsidRPr="004E248F" w:rsidRDefault="00C1545C" w:rsidP="00C1545C">
      <w:pPr>
        <w:ind w:left="900"/>
        <w:jc w:val="both"/>
        <w:rPr>
          <w:rFonts w:ascii="Calibri" w:hAnsi="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27"/>
        <w:gridCol w:w="940"/>
        <w:gridCol w:w="1110"/>
        <w:gridCol w:w="1111"/>
        <w:gridCol w:w="1110"/>
        <w:gridCol w:w="917"/>
        <w:gridCol w:w="851"/>
        <w:gridCol w:w="1243"/>
      </w:tblGrid>
      <w:tr w:rsidR="00B97E43" w14:paraId="740B55DA" w14:textId="77777777" w:rsidTr="007B2059">
        <w:trPr>
          <w:cantSplit/>
          <w:trHeight w:val="231"/>
          <w:jc w:val="center"/>
        </w:trPr>
        <w:tc>
          <w:tcPr>
            <w:tcW w:w="1227" w:type="dxa"/>
            <w:tcBorders>
              <w:top w:val="nil"/>
              <w:left w:val="nil"/>
              <w:bottom w:val="nil"/>
            </w:tcBorders>
          </w:tcPr>
          <w:p w14:paraId="3ACAB118"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2050" w:type="dxa"/>
            <w:gridSpan w:val="2"/>
          </w:tcPr>
          <w:p w14:paraId="0CF8C99A" w14:textId="77777777" w:rsidR="00F24864" w:rsidRPr="004E248F" w:rsidRDefault="00B55338" w:rsidP="004E248F">
            <w:pPr>
              <w:tabs>
                <w:tab w:val="left" w:pos="709"/>
                <w:tab w:val="left" w:pos="1276"/>
              </w:tabs>
              <w:spacing w:line="14" w:lineRule="atLeast"/>
              <w:jc w:val="both"/>
              <w:rPr>
                <w:rFonts w:ascii="Calibri" w:hAnsi="Calibri"/>
                <w:sz w:val="22"/>
                <w:szCs w:val="22"/>
              </w:rPr>
            </w:pPr>
            <w:proofErr w:type="spellStart"/>
            <w:r w:rsidRPr="004E248F">
              <w:rPr>
                <w:rFonts w:ascii="Calibri" w:hAnsi="Calibri"/>
                <w:sz w:val="22"/>
                <w:szCs w:val="22"/>
              </w:rPr>
              <w:t>heures</w:t>
            </w:r>
            <w:proofErr w:type="spellEnd"/>
            <w:r w:rsidRPr="004E248F">
              <w:rPr>
                <w:rFonts w:ascii="Calibri" w:hAnsi="Calibri"/>
                <w:sz w:val="22"/>
                <w:szCs w:val="22"/>
              </w:rPr>
              <w:t xml:space="preserve"> de </w:t>
            </w:r>
            <w:proofErr w:type="spellStart"/>
            <w:r w:rsidRPr="004E248F">
              <w:rPr>
                <w:rFonts w:ascii="Calibri" w:hAnsi="Calibri"/>
                <w:sz w:val="22"/>
                <w:szCs w:val="22"/>
              </w:rPr>
              <w:t>travail</w:t>
            </w:r>
            <w:proofErr w:type="spellEnd"/>
          </w:p>
        </w:tc>
        <w:tc>
          <w:tcPr>
            <w:tcW w:w="2221" w:type="dxa"/>
            <w:gridSpan w:val="2"/>
          </w:tcPr>
          <w:p w14:paraId="3F5AD14B" w14:textId="77777777" w:rsidR="00F24864" w:rsidRPr="004E248F" w:rsidRDefault="00B55338" w:rsidP="004E248F">
            <w:pPr>
              <w:tabs>
                <w:tab w:val="left" w:pos="709"/>
                <w:tab w:val="left" w:pos="1276"/>
              </w:tabs>
              <w:spacing w:line="14" w:lineRule="atLeast"/>
              <w:jc w:val="both"/>
              <w:rPr>
                <w:rFonts w:ascii="Calibri" w:hAnsi="Calibri"/>
                <w:sz w:val="22"/>
                <w:szCs w:val="22"/>
              </w:rPr>
            </w:pPr>
            <w:proofErr w:type="spellStart"/>
            <w:r w:rsidRPr="004E248F">
              <w:rPr>
                <w:rFonts w:ascii="Calibri" w:hAnsi="Calibri"/>
                <w:sz w:val="22"/>
                <w:szCs w:val="22"/>
              </w:rPr>
              <w:t>heures</w:t>
            </w:r>
            <w:proofErr w:type="spellEnd"/>
            <w:r w:rsidRPr="004E248F">
              <w:rPr>
                <w:rFonts w:ascii="Calibri" w:hAnsi="Calibri"/>
                <w:sz w:val="22"/>
                <w:szCs w:val="22"/>
              </w:rPr>
              <w:t xml:space="preserve"> de </w:t>
            </w:r>
            <w:proofErr w:type="spellStart"/>
            <w:r w:rsidRPr="004E248F">
              <w:rPr>
                <w:rFonts w:ascii="Calibri" w:hAnsi="Calibri"/>
                <w:sz w:val="22"/>
                <w:szCs w:val="22"/>
              </w:rPr>
              <w:t>travail</w:t>
            </w:r>
            <w:proofErr w:type="spellEnd"/>
          </w:p>
        </w:tc>
        <w:tc>
          <w:tcPr>
            <w:tcW w:w="1768" w:type="dxa"/>
            <w:gridSpan w:val="2"/>
          </w:tcPr>
          <w:p w14:paraId="1A1BF481" w14:textId="77777777" w:rsidR="00F24864" w:rsidRPr="004E248F" w:rsidRDefault="00B55338" w:rsidP="004E248F">
            <w:pPr>
              <w:tabs>
                <w:tab w:val="left" w:pos="709"/>
                <w:tab w:val="left" w:pos="1276"/>
              </w:tabs>
              <w:spacing w:line="14" w:lineRule="atLeast"/>
              <w:jc w:val="both"/>
              <w:rPr>
                <w:rFonts w:ascii="Calibri" w:hAnsi="Calibri"/>
                <w:sz w:val="22"/>
                <w:szCs w:val="22"/>
              </w:rPr>
            </w:pPr>
            <w:proofErr w:type="spellStart"/>
            <w:r w:rsidRPr="004E248F">
              <w:rPr>
                <w:rFonts w:ascii="Calibri" w:hAnsi="Calibri"/>
                <w:sz w:val="22"/>
                <w:szCs w:val="22"/>
              </w:rPr>
              <w:t>pauses</w:t>
            </w:r>
            <w:proofErr w:type="spellEnd"/>
          </w:p>
        </w:tc>
        <w:tc>
          <w:tcPr>
            <w:tcW w:w="1243" w:type="dxa"/>
            <w:vMerge w:val="restart"/>
          </w:tcPr>
          <w:p w14:paraId="3D7FAC90" w14:textId="77777777" w:rsidR="00F24864" w:rsidRPr="004E248F" w:rsidRDefault="00B55338" w:rsidP="004E248F">
            <w:pPr>
              <w:tabs>
                <w:tab w:val="left" w:pos="709"/>
                <w:tab w:val="left" w:pos="1276"/>
              </w:tabs>
              <w:spacing w:line="14" w:lineRule="atLeast"/>
              <w:jc w:val="both"/>
              <w:rPr>
                <w:rFonts w:ascii="Calibri" w:hAnsi="Calibri"/>
                <w:sz w:val="22"/>
                <w:szCs w:val="22"/>
              </w:rPr>
            </w:pPr>
            <w:r w:rsidRPr="004E248F">
              <w:rPr>
                <w:rFonts w:ascii="Calibri" w:hAnsi="Calibri"/>
                <w:sz w:val="22"/>
                <w:szCs w:val="22"/>
              </w:rPr>
              <w:t>Total</w:t>
            </w:r>
          </w:p>
          <w:p w14:paraId="660BF6E3" w14:textId="77777777" w:rsidR="00F24864" w:rsidRPr="004E248F" w:rsidRDefault="00B55338" w:rsidP="004E248F">
            <w:pPr>
              <w:tabs>
                <w:tab w:val="left" w:pos="709"/>
                <w:tab w:val="left" w:pos="1276"/>
              </w:tabs>
              <w:spacing w:line="14" w:lineRule="atLeast"/>
              <w:jc w:val="both"/>
              <w:rPr>
                <w:rFonts w:ascii="Calibri" w:hAnsi="Calibri"/>
                <w:sz w:val="22"/>
                <w:szCs w:val="22"/>
              </w:rPr>
            </w:pPr>
            <w:r w:rsidRPr="004E248F">
              <w:rPr>
                <w:rFonts w:ascii="Calibri" w:hAnsi="Calibri"/>
                <w:sz w:val="22"/>
                <w:szCs w:val="22"/>
              </w:rPr>
              <w:t>h/</w:t>
            </w:r>
            <w:proofErr w:type="spellStart"/>
            <w:r w:rsidRPr="004E248F">
              <w:rPr>
                <w:rFonts w:ascii="Calibri" w:hAnsi="Calibri"/>
                <w:sz w:val="22"/>
                <w:szCs w:val="22"/>
              </w:rPr>
              <w:t>semaine</w:t>
            </w:r>
            <w:proofErr w:type="spellEnd"/>
          </w:p>
        </w:tc>
      </w:tr>
      <w:tr w:rsidR="00B97E43" w14:paraId="3D2EE1F4" w14:textId="77777777" w:rsidTr="007B2059">
        <w:trPr>
          <w:cantSplit/>
          <w:trHeight w:val="232"/>
          <w:jc w:val="center"/>
        </w:trPr>
        <w:tc>
          <w:tcPr>
            <w:tcW w:w="1227" w:type="dxa"/>
            <w:tcBorders>
              <w:top w:val="nil"/>
              <w:left w:val="nil"/>
              <w:bottom w:val="nil"/>
            </w:tcBorders>
          </w:tcPr>
          <w:p w14:paraId="71E981E8"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940" w:type="dxa"/>
            <w:vAlign w:val="center"/>
          </w:tcPr>
          <w:p w14:paraId="262988E9" w14:textId="77777777" w:rsidR="00F24864" w:rsidRPr="004E248F" w:rsidRDefault="00B55338" w:rsidP="004E248F">
            <w:pPr>
              <w:tabs>
                <w:tab w:val="left" w:pos="709"/>
                <w:tab w:val="left" w:pos="1276"/>
              </w:tabs>
              <w:spacing w:line="14" w:lineRule="atLeast"/>
              <w:jc w:val="both"/>
              <w:rPr>
                <w:rFonts w:ascii="Calibri" w:hAnsi="Calibri"/>
                <w:sz w:val="22"/>
                <w:szCs w:val="22"/>
              </w:rPr>
            </w:pPr>
            <w:proofErr w:type="spellStart"/>
            <w:r w:rsidRPr="004E248F">
              <w:rPr>
                <w:rFonts w:ascii="Calibri" w:hAnsi="Calibri"/>
                <w:sz w:val="22"/>
                <w:szCs w:val="22"/>
              </w:rPr>
              <w:t>sur</w:t>
            </w:r>
            <w:proofErr w:type="spellEnd"/>
          </w:p>
        </w:tc>
        <w:tc>
          <w:tcPr>
            <w:tcW w:w="1110" w:type="dxa"/>
            <w:vAlign w:val="center"/>
          </w:tcPr>
          <w:p w14:paraId="22760E37" w14:textId="77777777" w:rsidR="00F24864" w:rsidRPr="004E248F" w:rsidRDefault="00B55338" w:rsidP="004E248F">
            <w:pPr>
              <w:tabs>
                <w:tab w:val="left" w:pos="709"/>
                <w:tab w:val="left" w:pos="1276"/>
              </w:tabs>
              <w:spacing w:line="14" w:lineRule="atLeast"/>
              <w:jc w:val="both"/>
              <w:rPr>
                <w:rFonts w:ascii="Calibri" w:hAnsi="Calibri"/>
                <w:sz w:val="22"/>
                <w:szCs w:val="22"/>
              </w:rPr>
            </w:pPr>
            <w:r w:rsidRPr="004E248F">
              <w:rPr>
                <w:rFonts w:ascii="Calibri" w:hAnsi="Calibri"/>
                <w:sz w:val="22"/>
                <w:szCs w:val="22"/>
              </w:rPr>
              <w:t>à</w:t>
            </w:r>
          </w:p>
        </w:tc>
        <w:tc>
          <w:tcPr>
            <w:tcW w:w="1111" w:type="dxa"/>
            <w:vAlign w:val="center"/>
          </w:tcPr>
          <w:p w14:paraId="260C16F8" w14:textId="77777777" w:rsidR="00F24864" w:rsidRPr="004E248F" w:rsidRDefault="00B55338" w:rsidP="004E248F">
            <w:pPr>
              <w:tabs>
                <w:tab w:val="left" w:pos="709"/>
                <w:tab w:val="left" w:pos="1276"/>
              </w:tabs>
              <w:spacing w:line="14" w:lineRule="atLeast"/>
              <w:jc w:val="both"/>
              <w:rPr>
                <w:rFonts w:ascii="Calibri" w:hAnsi="Calibri"/>
                <w:sz w:val="22"/>
                <w:szCs w:val="22"/>
              </w:rPr>
            </w:pPr>
            <w:r w:rsidRPr="004E248F">
              <w:rPr>
                <w:rFonts w:ascii="Calibri" w:hAnsi="Calibri"/>
                <w:sz w:val="22"/>
                <w:szCs w:val="22"/>
              </w:rPr>
              <w:t>de</w:t>
            </w:r>
          </w:p>
        </w:tc>
        <w:tc>
          <w:tcPr>
            <w:tcW w:w="1110" w:type="dxa"/>
            <w:vAlign w:val="center"/>
          </w:tcPr>
          <w:p w14:paraId="38D9EA68" w14:textId="77777777" w:rsidR="00F24864" w:rsidRPr="004E248F" w:rsidRDefault="00B55338" w:rsidP="004E248F">
            <w:pPr>
              <w:tabs>
                <w:tab w:val="left" w:pos="709"/>
                <w:tab w:val="left" w:pos="1276"/>
              </w:tabs>
              <w:spacing w:line="14" w:lineRule="atLeast"/>
              <w:jc w:val="both"/>
              <w:rPr>
                <w:rFonts w:ascii="Calibri" w:hAnsi="Calibri"/>
                <w:sz w:val="22"/>
                <w:szCs w:val="22"/>
              </w:rPr>
            </w:pPr>
            <w:r w:rsidRPr="004E248F">
              <w:rPr>
                <w:rFonts w:ascii="Calibri" w:hAnsi="Calibri"/>
                <w:sz w:val="22"/>
                <w:szCs w:val="22"/>
              </w:rPr>
              <w:t>à</w:t>
            </w:r>
          </w:p>
        </w:tc>
        <w:tc>
          <w:tcPr>
            <w:tcW w:w="917" w:type="dxa"/>
            <w:vAlign w:val="center"/>
          </w:tcPr>
          <w:p w14:paraId="1B02681B" w14:textId="77777777" w:rsidR="00F24864" w:rsidRPr="004E248F" w:rsidRDefault="00B55338" w:rsidP="004E248F">
            <w:pPr>
              <w:tabs>
                <w:tab w:val="left" w:pos="709"/>
                <w:tab w:val="left" w:pos="1276"/>
              </w:tabs>
              <w:spacing w:line="14" w:lineRule="atLeast"/>
              <w:jc w:val="both"/>
              <w:rPr>
                <w:rFonts w:ascii="Calibri" w:hAnsi="Calibri"/>
                <w:sz w:val="22"/>
                <w:szCs w:val="22"/>
              </w:rPr>
            </w:pPr>
            <w:r w:rsidRPr="004E248F">
              <w:rPr>
                <w:rFonts w:ascii="Calibri" w:hAnsi="Calibri"/>
                <w:sz w:val="22"/>
                <w:szCs w:val="22"/>
              </w:rPr>
              <w:t>de</w:t>
            </w:r>
          </w:p>
        </w:tc>
        <w:tc>
          <w:tcPr>
            <w:tcW w:w="851" w:type="dxa"/>
            <w:vAlign w:val="center"/>
          </w:tcPr>
          <w:p w14:paraId="4660A2DC" w14:textId="77777777" w:rsidR="00F24864" w:rsidRPr="004E248F" w:rsidRDefault="00B55338" w:rsidP="004E248F">
            <w:pPr>
              <w:tabs>
                <w:tab w:val="left" w:pos="709"/>
                <w:tab w:val="left" w:pos="1276"/>
              </w:tabs>
              <w:spacing w:line="14" w:lineRule="atLeast"/>
              <w:jc w:val="both"/>
              <w:rPr>
                <w:rFonts w:ascii="Calibri" w:hAnsi="Calibri"/>
                <w:sz w:val="22"/>
                <w:szCs w:val="22"/>
              </w:rPr>
            </w:pPr>
            <w:r w:rsidRPr="004E248F">
              <w:rPr>
                <w:rFonts w:ascii="Calibri" w:hAnsi="Calibri"/>
                <w:sz w:val="22"/>
                <w:szCs w:val="22"/>
              </w:rPr>
              <w:t>à</w:t>
            </w:r>
          </w:p>
        </w:tc>
        <w:tc>
          <w:tcPr>
            <w:tcW w:w="1243" w:type="dxa"/>
            <w:vMerge/>
            <w:vAlign w:val="center"/>
          </w:tcPr>
          <w:p w14:paraId="04549D9A"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r>
      <w:tr w:rsidR="00B97E43" w14:paraId="78E7F806" w14:textId="77777777" w:rsidTr="007B2059">
        <w:trPr>
          <w:trHeight w:val="232"/>
          <w:jc w:val="center"/>
        </w:trPr>
        <w:tc>
          <w:tcPr>
            <w:tcW w:w="1227" w:type="dxa"/>
          </w:tcPr>
          <w:p w14:paraId="4A9F32A5" w14:textId="77777777" w:rsidR="00F24864" w:rsidRPr="004E248F" w:rsidRDefault="00B55338" w:rsidP="004E248F">
            <w:pPr>
              <w:tabs>
                <w:tab w:val="left" w:pos="709"/>
                <w:tab w:val="left" w:pos="1276"/>
              </w:tabs>
              <w:spacing w:line="14" w:lineRule="atLeast"/>
              <w:jc w:val="both"/>
              <w:rPr>
                <w:rFonts w:ascii="Calibri" w:hAnsi="Calibri"/>
                <w:sz w:val="22"/>
                <w:szCs w:val="22"/>
              </w:rPr>
            </w:pPr>
            <w:proofErr w:type="spellStart"/>
            <w:r w:rsidRPr="004E248F">
              <w:rPr>
                <w:rFonts w:ascii="Calibri" w:hAnsi="Calibri"/>
                <w:sz w:val="22"/>
                <w:szCs w:val="22"/>
              </w:rPr>
              <w:t>lundi</w:t>
            </w:r>
            <w:proofErr w:type="spellEnd"/>
          </w:p>
        </w:tc>
        <w:tc>
          <w:tcPr>
            <w:tcW w:w="940" w:type="dxa"/>
            <w:tcBorders>
              <w:top w:val="nil"/>
            </w:tcBorders>
            <w:vAlign w:val="center"/>
          </w:tcPr>
          <w:p w14:paraId="5866B816"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110" w:type="dxa"/>
            <w:tcBorders>
              <w:top w:val="nil"/>
            </w:tcBorders>
            <w:vAlign w:val="center"/>
          </w:tcPr>
          <w:p w14:paraId="77B0FD27"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111" w:type="dxa"/>
            <w:tcBorders>
              <w:top w:val="nil"/>
            </w:tcBorders>
            <w:vAlign w:val="center"/>
          </w:tcPr>
          <w:p w14:paraId="5BECC737"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110" w:type="dxa"/>
            <w:tcBorders>
              <w:top w:val="nil"/>
            </w:tcBorders>
            <w:vAlign w:val="center"/>
          </w:tcPr>
          <w:p w14:paraId="25A3612C"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917" w:type="dxa"/>
            <w:tcBorders>
              <w:top w:val="nil"/>
            </w:tcBorders>
            <w:vAlign w:val="center"/>
          </w:tcPr>
          <w:p w14:paraId="07D3A6CF"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851" w:type="dxa"/>
            <w:tcBorders>
              <w:top w:val="nil"/>
            </w:tcBorders>
            <w:vAlign w:val="center"/>
          </w:tcPr>
          <w:p w14:paraId="5DB31429"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243" w:type="dxa"/>
            <w:vAlign w:val="center"/>
          </w:tcPr>
          <w:p w14:paraId="3A19553E"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r>
      <w:tr w:rsidR="00B97E43" w14:paraId="09D96D5C" w14:textId="77777777" w:rsidTr="007B2059">
        <w:trPr>
          <w:trHeight w:val="232"/>
          <w:jc w:val="center"/>
        </w:trPr>
        <w:tc>
          <w:tcPr>
            <w:tcW w:w="1227" w:type="dxa"/>
          </w:tcPr>
          <w:p w14:paraId="7622E979" w14:textId="77777777" w:rsidR="00F24864" w:rsidRPr="004E248F" w:rsidRDefault="00B55338" w:rsidP="004E248F">
            <w:pPr>
              <w:tabs>
                <w:tab w:val="left" w:pos="709"/>
                <w:tab w:val="left" w:pos="1276"/>
              </w:tabs>
              <w:spacing w:line="14" w:lineRule="atLeast"/>
              <w:jc w:val="both"/>
              <w:rPr>
                <w:rFonts w:ascii="Calibri" w:hAnsi="Calibri"/>
                <w:sz w:val="22"/>
                <w:szCs w:val="22"/>
              </w:rPr>
            </w:pPr>
            <w:proofErr w:type="spellStart"/>
            <w:r w:rsidRPr="004E248F">
              <w:rPr>
                <w:rFonts w:ascii="Calibri" w:hAnsi="Calibri"/>
                <w:sz w:val="22"/>
                <w:szCs w:val="22"/>
              </w:rPr>
              <w:t>mardi</w:t>
            </w:r>
            <w:proofErr w:type="spellEnd"/>
          </w:p>
        </w:tc>
        <w:tc>
          <w:tcPr>
            <w:tcW w:w="940" w:type="dxa"/>
            <w:vAlign w:val="center"/>
          </w:tcPr>
          <w:p w14:paraId="3463CB5B"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110" w:type="dxa"/>
            <w:vAlign w:val="center"/>
          </w:tcPr>
          <w:p w14:paraId="737D3A65"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111" w:type="dxa"/>
            <w:vAlign w:val="center"/>
          </w:tcPr>
          <w:p w14:paraId="26363AD1"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110" w:type="dxa"/>
            <w:vAlign w:val="center"/>
          </w:tcPr>
          <w:p w14:paraId="097B1CCD"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917" w:type="dxa"/>
            <w:vAlign w:val="center"/>
          </w:tcPr>
          <w:p w14:paraId="530C92C7"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851" w:type="dxa"/>
            <w:vAlign w:val="center"/>
          </w:tcPr>
          <w:p w14:paraId="2467BFE0"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243" w:type="dxa"/>
            <w:vAlign w:val="center"/>
          </w:tcPr>
          <w:p w14:paraId="3B38B736"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r>
      <w:tr w:rsidR="00B97E43" w14:paraId="1BDE31F1" w14:textId="77777777" w:rsidTr="007B2059">
        <w:trPr>
          <w:trHeight w:val="231"/>
          <w:jc w:val="center"/>
        </w:trPr>
        <w:tc>
          <w:tcPr>
            <w:tcW w:w="1227" w:type="dxa"/>
          </w:tcPr>
          <w:p w14:paraId="7545149F" w14:textId="77777777" w:rsidR="00F24864" w:rsidRPr="004E248F" w:rsidRDefault="00B55338" w:rsidP="004E248F">
            <w:pPr>
              <w:tabs>
                <w:tab w:val="left" w:pos="709"/>
                <w:tab w:val="left" w:pos="1276"/>
              </w:tabs>
              <w:spacing w:line="14" w:lineRule="atLeast"/>
              <w:jc w:val="both"/>
              <w:rPr>
                <w:rFonts w:ascii="Calibri" w:hAnsi="Calibri"/>
                <w:sz w:val="22"/>
                <w:szCs w:val="22"/>
              </w:rPr>
            </w:pPr>
            <w:proofErr w:type="spellStart"/>
            <w:r w:rsidRPr="004E248F">
              <w:rPr>
                <w:rFonts w:ascii="Calibri" w:hAnsi="Calibri"/>
                <w:sz w:val="22"/>
                <w:szCs w:val="22"/>
              </w:rPr>
              <w:t>mercredi</w:t>
            </w:r>
            <w:proofErr w:type="spellEnd"/>
          </w:p>
        </w:tc>
        <w:tc>
          <w:tcPr>
            <w:tcW w:w="940" w:type="dxa"/>
            <w:vAlign w:val="center"/>
          </w:tcPr>
          <w:p w14:paraId="76350C6C"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110" w:type="dxa"/>
            <w:vAlign w:val="center"/>
          </w:tcPr>
          <w:p w14:paraId="6C2A8464"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111" w:type="dxa"/>
            <w:vAlign w:val="center"/>
          </w:tcPr>
          <w:p w14:paraId="3625E598"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110" w:type="dxa"/>
            <w:vAlign w:val="center"/>
          </w:tcPr>
          <w:p w14:paraId="66E5B608"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917" w:type="dxa"/>
            <w:vAlign w:val="center"/>
          </w:tcPr>
          <w:p w14:paraId="15854B7E"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851" w:type="dxa"/>
            <w:vAlign w:val="center"/>
          </w:tcPr>
          <w:p w14:paraId="35ADDA8B"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243" w:type="dxa"/>
            <w:vAlign w:val="center"/>
          </w:tcPr>
          <w:p w14:paraId="69A5E20E"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r>
      <w:tr w:rsidR="00B97E43" w14:paraId="5EEBC69E" w14:textId="77777777" w:rsidTr="007B2059">
        <w:trPr>
          <w:trHeight w:val="232"/>
          <w:jc w:val="center"/>
        </w:trPr>
        <w:tc>
          <w:tcPr>
            <w:tcW w:w="1227" w:type="dxa"/>
          </w:tcPr>
          <w:p w14:paraId="362EB1E2" w14:textId="77777777" w:rsidR="00F24864" w:rsidRPr="004E248F" w:rsidRDefault="00B55338" w:rsidP="004E248F">
            <w:pPr>
              <w:tabs>
                <w:tab w:val="left" w:pos="709"/>
                <w:tab w:val="left" w:pos="1276"/>
              </w:tabs>
              <w:spacing w:line="14" w:lineRule="atLeast"/>
              <w:jc w:val="both"/>
              <w:rPr>
                <w:rFonts w:ascii="Calibri" w:hAnsi="Calibri"/>
                <w:sz w:val="22"/>
                <w:szCs w:val="22"/>
              </w:rPr>
            </w:pPr>
            <w:proofErr w:type="spellStart"/>
            <w:r w:rsidRPr="004E248F">
              <w:rPr>
                <w:rFonts w:ascii="Calibri" w:hAnsi="Calibri"/>
                <w:sz w:val="22"/>
                <w:szCs w:val="22"/>
              </w:rPr>
              <w:t>jeudi</w:t>
            </w:r>
            <w:proofErr w:type="spellEnd"/>
          </w:p>
        </w:tc>
        <w:tc>
          <w:tcPr>
            <w:tcW w:w="940" w:type="dxa"/>
            <w:vAlign w:val="center"/>
          </w:tcPr>
          <w:p w14:paraId="386B01F2"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110" w:type="dxa"/>
            <w:vAlign w:val="center"/>
          </w:tcPr>
          <w:p w14:paraId="7C366864"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111" w:type="dxa"/>
            <w:vAlign w:val="center"/>
          </w:tcPr>
          <w:p w14:paraId="4E4FCF78"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110" w:type="dxa"/>
            <w:vAlign w:val="center"/>
          </w:tcPr>
          <w:p w14:paraId="66D71445"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917" w:type="dxa"/>
            <w:vAlign w:val="center"/>
          </w:tcPr>
          <w:p w14:paraId="64318790"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851" w:type="dxa"/>
            <w:vAlign w:val="center"/>
          </w:tcPr>
          <w:p w14:paraId="5B2A79C0"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243" w:type="dxa"/>
            <w:vAlign w:val="center"/>
          </w:tcPr>
          <w:p w14:paraId="078D9DCF"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r>
      <w:tr w:rsidR="00B97E43" w14:paraId="64017D18" w14:textId="77777777" w:rsidTr="007B2059">
        <w:trPr>
          <w:trHeight w:val="232"/>
          <w:jc w:val="center"/>
        </w:trPr>
        <w:tc>
          <w:tcPr>
            <w:tcW w:w="1227" w:type="dxa"/>
          </w:tcPr>
          <w:p w14:paraId="162F92FD" w14:textId="77777777" w:rsidR="00F24864" w:rsidRPr="004E248F" w:rsidRDefault="00B55338" w:rsidP="004E248F">
            <w:pPr>
              <w:tabs>
                <w:tab w:val="left" w:pos="709"/>
                <w:tab w:val="left" w:pos="1276"/>
              </w:tabs>
              <w:spacing w:line="14" w:lineRule="atLeast"/>
              <w:jc w:val="both"/>
              <w:rPr>
                <w:rFonts w:ascii="Calibri" w:hAnsi="Calibri"/>
                <w:sz w:val="22"/>
                <w:szCs w:val="22"/>
              </w:rPr>
            </w:pPr>
            <w:proofErr w:type="spellStart"/>
            <w:r w:rsidRPr="004E248F">
              <w:rPr>
                <w:rFonts w:ascii="Calibri" w:hAnsi="Calibri"/>
                <w:sz w:val="22"/>
                <w:szCs w:val="22"/>
              </w:rPr>
              <w:t>vendredi</w:t>
            </w:r>
            <w:proofErr w:type="spellEnd"/>
          </w:p>
        </w:tc>
        <w:tc>
          <w:tcPr>
            <w:tcW w:w="940" w:type="dxa"/>
            <w:vAlign w:val="center"/>
          </w:tcPr>
          <w:p w14:paraId="3A26A37E"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110" w:type="dxa"/>
            <w:vAlign w:val="center"/>
          </w:tcPr>
          <w:p w14:paraId="775AD95C"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111" w:type="dxa"/>
            <w:vAlign w:val="center"/>
          </w:tcPr>
          <w:p w14:paraId="73518E49"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110" w:type="dxa"/>
            <w:vAlign w:val="center"/>
          </w:tcPr>
          <w:p w14:paraId="1ACC8E11"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917" w:type="dxa"/>
            <w:vAlign w:val="center"/>
          </w:tcPr>
          <w:p w14:paraId="3472EC48"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851" w:type="dxa"/>
            <w:vAlign w:val="center"/>
          </w:tcPr>
          <w:p w14:paraId="37DF5249"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243" w:type="dxa"/>
            <w:vAlign w:val="center"/>
          </w:tcPr>
          <w:p w14:paraId="0D6482FB"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r>
      <w:tr w:rsidR="00B97E43" w14:paraId="27CECF26" w14:textId="77777777" w:rsidTr="007B2059">
        <w:trPr>
          <w:trHeight w:val="232"/>
          <w:jc w:val="center"/>
        </w:trPr>
        <w:tc>
          <w:tcPr>
            <w:tcW w:w="1227" w:type="dxa"/>
          </w:tcPr>
          <w:p w14:paraId="2828FE7A" w14:textId="77777777" w:rsidR="00F24864" w:rsidRPr="004E248F" w:rsidRDefault="00B55338" w:rsidP="004E248F">
            <w:pPr>
              <w:tabs>
                <w:tab w:val="left" w:pos="709"/>
                <w:tab w:val="left" w:pos="1276"/>
              </w:tabs>
              <w:spacing w:line="14" w:lineRule="atLeast"/>
              <w:jc w:val="both"/>
              <w:rPr>
                <w:rFonts w:ascii="Calibri" w:hAnsi="Calibri"/>
                <w:sz w:val="22"/>
                <w:szCs w:val="22"/>
              </w:rPr>
            </w:pPr>
            <w:proofErr w:type="spellStart"/>
            <w:r w:rsidRPr="004E248F">
              <w:rPr>
                <w:rFonts w:ascii="Calibri" w:hAnsi="Calibri"/>
                <w:sz w:val="22"/>
                <w:szCs w:val="22"/>
              </w:rPr>
              <w:t>samedi</w:t>
            </w:r>
            <w:proofErr w:type="spellEnd"/>
          </w:p>
        </w:tc>
        <w:tc>
          <w:tcPr>
            <w:tcW w:w="940" w:type="dxa"/>
            <w:vAlign w:val="center"/>
          </w:tcPr>
          <w:p w14:paraId="47B7525B"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110" w:type="dxa"/>
            <w:vAlign w:val="center"/>
          </w:tcPr>
          <w:p w14:paraId="5EDF4433"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111" w:type="dxa"/>
            <w:vAlign w:val="center"/>
          </w:tcPr>
          <w:p w14:paraId="36483BE2"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110" w:type="dxa"/>
            <w:vAlign w:val="center"/>
          </w:tcPr>
          <w:p w14:paraId="0C2E2166"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917" w:type="dxa"/>
            <w:vAlign w:val="center"/>
          </w:tcPr>
          <w:p w14:paraId="60C406CB"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851" w:type="dxa"/>
            <w:vAlign w:val="center"/>
          </w:tcPr>
          <w:p w14:paraId="5B457130"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243" w:type="dxa"/>
            <w:vAlign w:val="center"/>
          </w:tcPr>
          <w:p w14:paraId="1214174E"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r>
      <w:tr w:rsidR="00B97E43" w14:paraId="0E19F766" w14:textId="77777777" w:rsidTr="007B2059">
        <w:trPr>
          <w:trHeight w:val="232"/>
          <w:jc w:val="center"/>
        </w:trPr>
        <w:tc>
          <w:tcPr>
            <w:tcW w:w="1227" w:type="dxa"/>
            <w:tcBorders>
              <w:bottom w:val="nil"/>
            </w:tcBorders>
          </w:tcPr>
          <w:p w14:paraId="43EDA70B" w14:textId="77777777" w:rsidR="00F24864" w:rsidRPr="004E248F" w:rsidRDefault="00B55338" w:rsidP="004E248F">
            <w:pPr>
              <w:tabs>
                <w:tab w:val="left" w:pos="709"/>
                <w:tab w:val="left" w:pos="1276"/>
              </w:tabs>
              <w:spacing w:line="14" w:lineRule="atLeast"/>
              <w:jc w:val="both"/>
              <w:rPr>
                <w:rFonts w:ascii="Calibri" w:hAnsi="Calibri"/>
                <w:sz w:val="22"/>
                <w:szCs w:val="22"/>
              </w:rPr>
            </w:pPr>
            <w:proofErr w:type="spellStart"/>
            <w:r w:rsidRPr="004E248F">
              <w:rPr>
                <w:rFonts w:ascii="Calibri" w:hAnsi="Calibri"/>
                <w:sz w:val="22"/>
                <w:szCs w:val="22"/>
              </w:rPr>
              <w:t>dimanche</w:t>
            </w:r>
            <w:proofErr w:type="spellEnd"/>
          </w:p>
        </w:tc>
        <w:tc>
          <w:tcPr>
            <w:tcW w:w="940" w:type="dxa"/>
            <w:tcBorders>
              <w:bottom w:val="nil"/>
            </w:tcBorders>
            <w:vAlign w:val="center"/>
          </w:tcPr>
          <w:p w14:paraId="0F2E1A5B"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110" w:type="dxa"/>
            <w:tcBorders>
              <w:bottom w:val="nil"/>
            </w:tcBorders>
            <w:vAlign w:val="center"/>
          </w:tcPr>
          <w:p w14:paraId="76B5C1DD"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111" w:type="dxa"/>
            <w:tcBorders>
              <w:bottom w:val="nil"/>
            </w:tcBorders>
            <w:vAlign w:val="center"/>
          </w:tcPr>
          <w:p w14:paraId="35DB2CF4"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110" w:type="dxa"/>
            <w:tcBorders>
              <w:bottom w:val="nil"/>
            </w:tcBorders>
            <w:vAlign w:val="center"/>
          </w:tcPr>
          <w:p w14:paraId="3458553F"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917" w:type="dxa"/>
            <w:tcBorders>
              <w:bottom w:val="nil"/>
            </w:tcBorders>
            <w:vAlign w:val="center"/>
          </w:tcPr>
          <w:p w14:paraId="3BCB2C1A"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851" w:type="dxa"/>
            <w:tcBorders>
              <w:bottom w:val="nil"/>
            </w:tcBorders>
            <w:vAlign w:val="center"/>
          </w:tcPr>
          <w:p w14:paraId="7C67AF98"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243" w:type="dxa"/>
            <w:tcBorders>
              <w:bottom w:val="nil"/>
            </w:tcBorders>
            <w:vAlign w:val="center"/>
          </w:tcPr>
          <w:p w14:paraId="30C8455E"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r>
      <w:tr w:rsidR="00B97E43" w14:paraId="73D3CE96" w14:textId="77777777" w:rsidTr="001C69D9">
        <w:trPr>
          <w:cantSplit/>
          <w:trHeight w:val="232"/>
          <w:jc w:val="center"/>
        </w:trPr>
        <w:tc>
          <w:tcPr>
            <w:tcW w:w="7266" w:type="dxa"/>
            <w:gridSpan w:val="7"/>
            <w:tcBorders>
              <w:left w:val="nil"/>
              <w:bottom w:val="nil"/>
            </w:tcBorders>
          </w:tcPr>
          <w:p w14:paraId="1534CC23"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c>
          <w:tcPr>
            <w:tcW w:w="1243" w:type="dxa"/>
            <w:tcBorders>
              <w:bottom w:val="single" w:sz="4" w:space="0" w:color="auto"/>
            </w:tcBorders>
            <w:vAlign w:val="center"/>
          </w:tcPr>
          <w:p w14:paraId="25882A84" w14:textId="77777777" w:rsidR="00F24864" w:rsidRPr="004E248F" w:rsidRDefault="00F24864" w:rsidP="004E248F">
            <w:pPr>
              <w:tabs>
                <w:tab w:val="left" w:pos="709"/>
                <w:tab w:val="left" w:pos="1276"/>
              </w:tabs>
              <w:spacing w:line="14" w:lineRule="atLeast"/>
              <w:jc w:val="both"/>
              <w:rPr>
                <w:rFonts w:ascii="Calibri" w:hAnsi="Calibri"/>
                <w:sz w:val="22"/>
                <w:szCs w:val="22"/>
              </w:rPr>
            </w:pPr>
          </w:p>
        </w:tc>
      </w:tr>
    </w:tbl>
    <w:p w14:paraId="1FA93905" w14:textId="77777777" w:rsidR="001C69D9" w:rsidRPr="00886F20" w:rsidRDefault="00F24864" w:rsidP="00886F20">
      <w:pPr>
        <w:numPr>
          <w:ilvl w:val="0"/>
          <w:numId w:val="2"/>
        </w:numPr>
        <w:jc w:val="both"/>
        <w:rPr>
          <w:rFonts w:ascii="Calibri" w:hAnsi="Calibri" w:cs="Tahoma"/>
          <w:b/>
          <w:sz w:val="22"/>
          <w:szCs w:val="22"/>
        </w:rPr>
      </w:pPr>
      <w:proofErr w:type="spellStart"/>
      <w:r w:rsidRPr="00886F20">
        <w:rPr>
          <w:rFonts w:ascii="Calibri" w:hAnsi="Calibri" w:cs="Tahoma"/>
          <w:sz w:val="22"/>
          <w:szCs w:val="22"/>
        </w:rPr>
        <w:t>Horaires</w:t>
      </w:r>
      <w:proofErr w:type="spellEnd"/>
      <w:r w:rsidR="004544C8" w:rsidRPr="00886F20">
        <w:rPr>
          <w:rFonts w:ascii="Calibri" w:hAnsi="Calibri" w:cs="Tahoma"/>
          <w:sz w:val="22"/>
          <w:szCs w:val="22"/>
        </w:rPr>
        <w:t xml:space="preserve"> variables </w:t>
      </w:r>
      <w:r w:rsidR="004A7522" w:rsidRPr="00886F20">
        <w:rPr>
          <w:rFonts w:ascii="Calibri" w:hAnsi="Calibri" w:cs="Tahoma"/>
          <w:sz w:val="22"/>
          <w:szCs w:val="22"/>
        </w:rPr>
        <w:t xml:space="preserve">: </w:t>
      </w:r>
    </w:p>
    <w:p w14:paraId="39FD3747" w14:textId="77777777" w:rsidR="00886F20" w:rsidRPr="00886F20" w:rsidRDefault="00886F20" w:rsidP="00886F20">
      <w:pPr>
        <w:ind w:left="705"/>
        <w:jc w:val="both"/>
        <w:rPr>
          <w:rFonts w:ascii="Calibri" w:hAnsi="Calibri" w:cs="Tahoma"/>
          <w:b/>
          <w:sz w:val="22"/>
          <w:szCs w:val="22"/>
        </w:rPr>
      </w:pPr>
    </w:p>
    <w:p w14:paraId="423E7D0E" w14:textId="77777777" w:rsidR="001C69D9" w:rsidRPr="004E248F" w:rsidRDefault="00B55338" w:rsidP="004E248F">
      <w:pPr>
        <w:tabs>
          <w:tab w:val="left" w:leader="dot" w:pos="9543"/>
          <w:tab w:val="left" w:leader="dot" w:pos="10206"/>
        </w:tabs>
        <w:ind w:left="705" w:hanging="705"/>
        <w:jc w:val="both"/>
        <w:rPr>
          <w:rFonts w:ascii="Calibri" w:hAnsi="Calibri" w:cs="Tahoma"/>
          <w:sz w:val="22"/>
          <w:szCs w:val="22"/>
        </w:rPr>
      </w:pPr>
      <w:proofErr w:type="spellStart"/>
      <w:r w:rsidRPr="004E248F">
        <w:rPr>
          <w:rFonts w:ascii="Calibri" w:hAnsi="Calibri" w:cs="Tahoma"/>
          <w:b/>
          <w:sz w:val="22"/>
          <w:szCs w:val="22"/>
        </w:rPr>
        <w:t>Article</w:t>
      </w:r>
      <w:proofErr w:type="spellEnd"/>
      <w:r w:rsidRPr="004E248F">
        <w:rPr>
          <w:rFonts w:ascii="Calibri" w:hAnsi="Calibri" w:cs="Tahoma"/>
          <w:b/>
          <w:sz w:val="22"/>
          <w:szCs w:val="22"/>
        </w:rPr>
        <w:t xml:space="preserve"> 3</w:t>
      </w:r>
    </w:p>
    <w:p w14:paraId="783FB8C4" w14:textId="77777777" w:rsidR="00F458BC" w:rsidRDefault="00F458BC" w:rsidP="00F458BC">
      <w:pPr>
        <w:tabs>
          <w:tab w:val="left" w:leader="dot" w:pos="9543"/>
          <w:tab w:val="left" w:leader="dot" w:pos="10206"/>
        </w:tabs>
        <w:jc w:val="both"/>
        <w:rPr>
          <w:rFonts w:ascii="Calibri" w:hAnsi="Calibri" w:cs="Tahoma"/>
          <w:sz w:val="22"/>
          <w:szCs w:val="22"/>
          <w:lang w:val="fr-BE"/>
        </w:rPr>
      </w:pPr>
      <w:r w:rsidRPr="00F458BC">
        <w:rPr>
          <w:rFonts w:ascii="Calibri" w:hAnsi="Calibri" w:cs="Tahoma"/>
          <w:sz w:val="22"/>
          <w:szCs w:val="22"/>
          <w:lang w:val="fr-BE"/>
        </w:rPr>
        <w:t>Le salaire horaire flexi est fixé à ........ EUR. Il ne peut en aucun cas être inférieur au salaire minimum légal ou sectoriel applicable à la fonction exercée au moment de l’entrée en service, conformément à la législation en vigueur.</w:t>
      </w:r>
    </w:p>
    <w:p w14:paraId="641FD377" w14:textId="4793480B" w:rsidR="00F458BC" w:rsidRPr="00F458BC" w:rsidRDefault="00F458BC" w:rsidP="00F458BC">
      <w:pPr>
        <w:tabs>
          <w:tab w:val="left" w:leader="dot" w:pos="9543"/>
          <w:tab w:val="left" w:leader="dot" w:pos="10206"/>
        </w:tabs>
        <w:rPr>
          <w:rFonts w:ascii="Calibri" w:hAnsi="Calibri" w:cs="Tahoma"/>
          <w:sz w:val="22"/>
          <w:szCs w:val="22"/>
          <w:lang w:val="fr-BE"/>
        </w:rPr>
      </w:pPr>
      <w:r w:rsidRPr="00F458BC">
        <w:rPr>
          <w:rFonts w:ascii="Calibri" w:hAnsi="Calibri" w:cs="Tahoma"/>
          <w:sz w:val="22"/>
          <w:szCs w:val="22"/>
          <w:lang w:val="fr-BE"/>
        </w:rPr>
        <w:t>Le pécule de vacances flexi s’élève à ........ EUR (7,67 % du salaire horaire flexi).</w:t>
      </w:r>
      <w:r w:rsidRPr="00F458BC">
        <w:rPr>
          <w:rFonts w:ascii="Calibri" w:hAnsi="Calibri" w:cs="Tahoma"/>
          <w:sz w:val="22"/>
          <w:szCs w:val="22"/>
          <w:lang w:val="fr-BE"/>
        </w:rPr>
        <w:br/>
        <w:t>La rémunération horaire flexi totale s’élève dès lors à ........ EUR.</w:t>
      </w:r>
      <w:r w:rsidRPr="00F458BC">
        <w:rPr>
          <w:rFonts w:ascii="Calibri" w:hAnsi="Calibri" w:cs="Tahoma"/>
          <w:sz w:val="22"/>
          <w:szCs w:val="22"/>
          <w:lang w:val="fr-BE"/>
        </w:rPr>
        <w:br/>
        <w:t>Autres avantages éventuels : ................................</w:t>
      </w:r>
    </w:p>
    <w:p w14:paraId="61760676" w14:textId="77777777" w:rsidR="001C69D9" w:rsidRPr="00F458BC" w:rsidRDefault="001C69D9" w:rsidP="004E248F">
      <w:pPr>
        <w:tabs>
          <w:tab w:val="left" w:leader="dot" w:pos="9543"/>
          <w:tab w:val="left" w:leader="dot" w:pos="10206"/>
        </w:tabs>
        <w:jc w:val="both"/>
        <w:rPr>
          <w:rFonts w:ascii="Calibri" w:hAnsi="Calibri" w:cs="Tahoma"/>
          <w:sz w:val="22"/>
          <w:szCs w:val="22"/>
          <w:lang w:val="fr-BE"/>
        </w:rPr>
      </w:pPr>
    </w:p>
    <w:p w14:paraId="07E2B942" w14:textId="77777777" w:rsidR="00827853" w:rsidRPr="00F458BC" w:rsidRDefault="00827853" w:rsidP="004E248F">
      <w:pPr>
        <w:tabs>
          <w:tab w:val="left" w:leader="dot" w:pos="9543"/>
          <w:tab w:val="left" w:leader="dot" w:pos="10206"/>
        </w:tabs>
        <w:jc w:val="both"/>
        <w:rPr>
          <w:rFonts w:ascii="Calibri" w:hAnsi="Calibri" w:cs="Tahoma"/>
          <w:sz w:val="22"/>
          <w:szCs w:val="22"/>
          <w:lang w:val="fr-BE"/>
        </w:rPr>
      </w:pPr>
    </w:p>
    <w:p w14:paraId="1FE9CB08" w14:textId="77777777" w:rsidR="00827853" w:rsidRPr="00F458BC" w:rsidRDefault="00827853" w:rsidP="004E248F">
      <w:pPr>
        <w:tabs>
          <w:tab w:val="left" w:leader="dot" w:pos="9543"/>
          <w:tab w:val="left" w:leader="dot" w:pos="10206"/>
        </w:tabs>
        <w:jc w:val="both"/>
        <w:rPr>
          <w:rFonts w:ascii="Calibri" w:hAnsi="Calibri" w:cs="Tahoma"/>
          <w:sz w:val="22"/>
          <w:szCs w:val="22"/>
          <w:lang w:val="fr-BE"/>
        </w:rPr>
      </w:pPr>
    </w:p>
    <w:p w14:paraId="671EB245" w14:textId="77777777" w:rsidR="001C69D9" w:rsidRPr="00F458BC" w:rsidRDefault="00B55338" w:rsidP="004E248F">
      <w:pPr>
        <w:tabs>
          <w:tab w:val="left" w:leader="dot" w:pos="9543"/>
          <w:tab w:val="left" w:leader="dot" w:pos="10206"/>
        </w:tabs>
        <w:ind w:left="705" w:hanging="705"/>
        <w:jc w:val="both"/>
        <w:rPr>
          <w:rFonts w:ascii="Calibri" w:hAnsi="Calibri" w:cs="Tahoma"/>
          <w:sz w:val="22"/>
          <w:szCs w:val="22"/>
          <w:lang w:val="fr-BE"/>
        </w:rPr>
      </w:pPr>
      <w:r w:rsidRPr="00F458BC">
        <w:rPr>
          <w:rFonts w:ascii="Calibri" w:hAnsi="Calibri" w:cs="Tahoma"/>
          <w:b/>
          <w:sz w:val="22"/>
          <w:szCs w:val="22"/>
          <w:lang w:val="fr-BE"/>
        </w:rPr>
        <w:lastRenderedPageBreak/>
        <w:t>Article 4</w:t>
      </w:r>
    </w:p>
    <w:p w14:paraId="1FA9DC08" w14:textId="77777777" w:rsidR="00F24864" w:rsidRPr="00F458BC" w:rsidRDefault="00071501" w:rsidP="004E248F">
      <w:pPr>
        <w:tabs>
          <w:tab w:val="left" w:leader="dot" w:pos="9543"/>
          <w:tab w:val="left" w:leader="dot" w:pos="10206"/>
        </w:tabs>
        <w:jc w:val="both"/>
        <w:rPr>
          <w:rFonts w:ascii="Calibri" w:hAnsi="Calibri" w:cs="Tahoma"/>
          <w:sz w:val="22"/>
          <w:szCs w:val="22"/>
          <w:lang w:val="fr-BE"/>
        </w:rPr>
      </w:pPr>
      <w:r w:rsidRPr="00F458BC">
        <w:rPr>
          <w:rFonts w:ascii="Calibri" w:hAnsi="Calibri" w:cs="Tahoma"/>
          <w:sz w:val="22"/>
          <w:szCs w:val="22"/>
          <w:lang w:val="fr-BE"/>
        </w:rPr>
        <w:t xml:space="preserve">Le salarié </w:t>
      </w:r>
      <w:r w:rsidR="001607A4" w:rsidRPr="00F458BC">
        <w:rPr>
          <w:rFonts w:ascii="Calibri" w:hAnsi="Calibri" w:cs="Tahoma"/>
          <w:sz w:val="22"/>
          <w:szCs w:val="22"/>
          <w:lang w:val="fr-BE"/>
        </w:rPr>
        <w:t xml:space="preserve">déclare expressément accepter que son </w:t>
      </w:r>
      <w:r w:rsidR="00956B73" w:rsidRPr="00F458BC">
        <w:rPr>
          <w:rFonts w:ascii="Calibri" w:hAnsi="Calibri" w:cs="Tahoma"/>
          <w:sz w:val="22"/>
          <w:szCs w:val="22"/>
          <w:lang w:val="fr-BE"/>
        </w:rPr>
        <w:t>salaire</w:t>
      </w:r>
      <w:r w:rsidR="001607A4" w:rsidRPr="00F458BC">
        <w:rPr>
          <w:rFonts w:ascii="Calibri" w:hAnsi="Calibri" w:cs="Tahoma"/>
          <w:sz w:val="22"/>
          <w:szCs w:val="22"/>
          <w:lang w:val="fr-BE"/>
        </w:rPr>
        <w:t xml:space="preserve"> soit versé </w:t>
      </w:r>
      <w:r w:rsidR="00956B73" w:rsidRPr="00F458BC">
        <w:rPr>
          <w:rFonts w:ascii="Calibri" w:hAnsi="Calibri" w:cs="Tahoma"/>
          <w:sz w:val="22"/>
          <w:szCs w:val="22"/>
          <w:lang w:val="fr-BE"/>
        </w:rPr>
        <w:t xml:space="preserve">sur </w:t>
      </w:r>
      <w:r w:rsidR="00CC42E1" w:rsidRPr="00F458BC">
        <w:rPr>
          <w:rFonts w:ascii="Calibri" w:hAnsi="Calibri" w:cs="Tahoma"/>
          <w:sz w:val="22"/>
          <w:szCs w:val="22"/>
          <w:lang w:val="fr-BE"/>
        </w:rPr>
        <w:t>le compte bancaire n° BE.. …. …. ….</w:t>
      </w:r>
    </w:p>
    <w:p w14:paraId="526AE603" w14:textId="77777777" w:rsidR="001C69D9" w:rsidRPr="00F458BC" w:rsidRDefault="001C69D9" w:rsidP="004E248F">
      <w:pPr>
        <w:tabs>
          <w:tab w:val="left" w:leader="dot" w:pos="9543"/>
          <w:tab w:val="left" w:leader="dot" w:pos="10206"/>
        </w:tabs>
        <w:jc w:val="both"/>
        <w:rPr>
          <w:rFonts w:ascii="Calibri" w:hAnsi="Calibri" w:cs="Tahoma"/>
          <w:sz w:val="22"/>
          <w:szCs w:val="22"/>
          <w:lang w:val="fr-BE"/>
        </w:rPr>
      </w:pPr>
    </w:p>
    <w:p w14:paraId="6A06E963" w14:textId="77777777" w:rsidR="003E5C38" w:rsidRPr="00F458BC" w:rsidRDefault="00B55338" w:rsidP="004E248F">
      <w:pPr>
        <w:jc w:val="both"/>
        <w:rPr>
          <w:rFonts w:ascii="Calibri" w:hAnsi="Calibri" w:cs="Tahoma"/>
          <w:sz w:val="22"/>
          <w:szCs w:val="22"/>
          <w:lang w:val="fr-BE"/>
        </w:rPr>
      </w:pPr>
      <w:r w:rsidRPr="00F458BC">
        <w:rPr>
          <w:rFonts w:ascii="Calibri" w:hAnsi="Calibri" w:cs="Tahoma"/>
          <w:b/>
          <w:sz w:val="22"/>
          <w:szCs w:val="22"/>
          <w:lang w:val="fr-BE"/>
        </w:rPr>
        <w:t>Article 5</w:t>
      </w:r>
    </w:p>
    <w:p w14:paraId="2634752D" w14:textId="77777777" w:rsidR="000729FF" w:rsidRPr="00F458BC" w:rsidRDefault="001607A4" w:rsidP="004E248F">
      <w:pPr>
        <w:jc w:val="both"/>
        <w:rPr>
          <w:rFonts w:ascii="Calibri" w:hAnsi="Calibri" w:cs="Tahoma"/>
          <w:sz w:val="22"/>
          <w:szCs w:val="22"/>
          <w:lang w:val="fr-BE"/>
        </w:rPr>
      </w:pPr>
      <w:r w:rsidRPr="00F458BC">
        <w:rPr>
          <w:rFonts w:ascii="Calibri" w:hAnsi="Calibri" w:cs="Tahoma"/>
          <w:sz w:val="22"/>
          <w:szCs w:val="22"/>
          <w:lang w:val="fr-BE"/>
        </w:rPr>
        <w:t xml:space="preserve">Les tâches du salarié </w:t>
      </w:r>
      <w:r w:rsidR="003079D3" w:rsidRPr="00F458BC">
        <w:rPr>
          <w:rFonts w:ascii="Calibri" w:hAnsi="Calibri" w:cs="Tahoma"/>
          <w:sz w:val="22"/>
          <w:szCs w:val="22"/>
          <w:lang w:val="fr-BE"/>
        </w:rPr>
        <w:t>consisteront</w:t>
      </w:r>
      <w:r w:rsidRPr="00F458BC">
        <w:rPr>
          <w:rFonts w:ascii="Calibri" w:hAnsi="Calibri" w:cs="Tahoma"/>
          <w:sz w:val="22"/>
          <w:szCs w:val="22"/>
          <w:lang w:val="fr-BE"/>
        </w:rPr>
        <w:t xml:space="preserve"> principalement </w:t>
      </w:r>
      <w:r w:rsidR="003079D3" w:rsidRPr="00F458BC">
        <w:rPr>
          <w:rFonts w:ascii="Calibri" w:hAnsi="Calibri" w:cs="Tahoma"/>
          <w:sz w:val="22"/>
          <w:szCs w:val="22"/>
          <w:lang w:val="fr-BE"/>
        </w:rPr>
        <w:t>en : …………………………..</w:t>
      </w:r>
    </w:p>
    <w:p w14:paraId="457FFCA4" w14:textId="77777777" w:rsidR="003E5C38" w:rsidRPr="00F458BC" w:rsidRDefault="003E5C38" w:rsidP="004E248F">
      <w:pPr>
        <w:jc w:val="both"/>
        <w:rPr>
          <w:rFonts w:ascii="Calibri" w:hAnsi="Calibri" w:cs="Tahoma"/>
          <w:sz w:val="22"/>
          <w:szCs w:val="22"/>
          <w:lang w:val="fr-BE"/>
        </w:rPr>
      </w:pPr>
    </w:p>
    <w:p w14:paraId="5A0BE962" w14:textId="77777777" w:rsidR="003E5C38" w:rsidRPr="00F458BC" w:rsidRDefault="00B55338" w:rsidP="004E248F">
      <w:pPr>
        <w:jc w:val="both"/>
        <w:rPr>
          <w:rFonts w:ascii="Calibri" w:hAnsi="Calibri" w:cs="Tahoma"/>
          <w:sz w:val="22"/>
          <w:szCs w:val="22"/>
          <w:lang w:val="fr-BE"/>
        </w:rPr>
      </w:pPr>
      <w:r w:rsidRPr="00F458BC">
        <w:rPr>
          <w:rFonts w:ascii="Calibri" w:hAnsi="Calibri" w:cs="Tahoma"/>
          <w:b/>
          <w:sz w:val="22"/>
          <w:szCs w:val="22"/>
          <w:lang w:val="fr-BE"/>
        </w:rPr>
        <w:t>Article 6</w:t>
      </w:r>
    </w:p>
    <w:p w14:paraId="16052B39" w14:textId="77777777" w:rsidR="00447C2F" w:rsidRPr="00F458BC" w:rsidRDefault="001607A4" w:rsidP="004E248F">
      <w:pPr>
        <w:jc w:val="both"/>
        <w:rPr>
          <w:rFonts w:ascii="Calibri" w:hAnsi="Calibri" w:cs="Tahoma"/>
          <w:sz w:val="22"/>
          <w:szCs w:val="22"/>
          <w:lang w:val="fr-BE"/>
        </w:rPr>
      </w:pPr>
      <w:r w:rsidRPr="00F458BC">
        <w:rPr>
          <w:rFonts w:ascii="Calibri" w:hAnsi="Calibri" w:cs="Tahoma"/>
          <w:sz w:val="22"/>
          <w:szCs w:val="22"/>
          <w:lang w:val="fr-BE"/>
        </w:rPr>
        <w:t xml:space="preserve">Le lieu de </w:t>
      </w:r>
      <w:r w:rsidR="00583D40" w:rsidRPr="00F458BC">
        <w:rPr>
          <w:rFonts w:ascii="Calibri" w:hAnsi="Calibri" w:cs="Tahoma"/>
          <w:sz w:val="22"/>
          <w:szCs w:val="22"/>
          <w:lang w:val="fr-BE"/>
        </w:rPr>
        <w:t>travail est : ……………………………..</w:t>
      </w:r>
    </w:p>
    <w:p w14:paraId="5F57DC48" w14:textId="77777777" w:rsidR="00447C2F" w:rsidRPr="00F458BC" w:rsidRDefault="00583D40" w:rsidP="004E248F">
      <w:pPr>
        <w:jc w:val="both"/>
        <w:rPr>
          <w:rFonts w:ascii="Calibri" w:hAnsi="Calibri" w:cs="Tahoma"/>
          <w:sz w:val="22"/>
          <w:szCs w:val="22"/>
          <w:lang w:val="fr-BE"/>
        </w:rPr>
      </w:pPr>
      <w:r w:rsidRPr="00F458BC">
        <w:rPr>
          <w:rFonts w:ascii="Calibri" w:hAnsi="Calibri" w:cs="Tahoma"/>
          <w:sz w:val="22"/>
          <w:szCs w:val="22"/>
          <w:lang w:val="fr-BE"/>
        </w:rPr>
        <w:t xml:space="preserve">Le salarié </w:t>
      </w:r>
      <w:r w:rsidR="00B55338" w:rsidRPr="00F458BC">
        <w:rPr>
          <w:rFonts w:ascii="Calibri" w:hAnsi="Calibri" w:cs="Tahoma"/>
          <w:sz w:val="22"/>
          <w:szCs w:val="22"/>
          <w:lang w:val="fr-BE"/>
        </w:rPr>
        <w:t>accepte d'avance d'être muté vers tout autre lieu de travail situé sur le territoire belge, si les nécessités du service l'exigent.</w:t>
      </w:r>
    </w:p>
    <w:p w14:paraId="48AAA74C" w14:textId="77777777" w:rsidR="003E5C38" w:rsidRPr="00F458BC" w:rsidRDefault="003E5C38" w:rsidP="004E248F">
      <w:pPr>
        <w:ind w:left="705"/>
        <w:jc w:val="both"/>
        <w:rPr>
          <w:rFonts w:ascii="Calibri" w:hAnsi="Calibri" w:cs="Tahoma"/>
          <w:sz w:val="22"/>
          <w:szCs w:val="22"/>
          <w:lang w:val="fr-BE"/>
        </w:rPr>
      </w:pPr>
    </w:p>
    <w:p w14:paraId="55E0F316" w14:textId="77777777" w:rsidR="003E5C38" w:rsidRPr="00F458BC" w:rsidRDefault="007B2059" w:rsidP="004E248F">
      <w:pPr>
        <w:ind w:left="705" w:hanging="705"/>
        <w:jc w:val="both"/>
        <w:rPr>
          <w:rFonts w:ascii="Calibri" w:hAnsi="Calibri" w:cs="Tahoma"/>
          <w:sz w:val="22"/>
          <w:szCs w:val="22"/>
          <w:lang w:val="fr-BE"/>
        </w:rPr>
      </w:pPr>
      <w:r w:rsidRPr="00F458BC">
        <w:rPr>
          <w:rFonts w:ascii="Calibri" w:hAnsi="Calibri" w:cs="Tahoma"/>
          <w:b/>
          <w:sz w:val="22"/>
          <w:szCs w:val="22"/>
          <w:lang w:val="fr-BE"/>
        </w:rPr>
        <w:t>Article 7</w:t>
      </w:r>
      <w:r w:rsidR="00447C2F" w:rsidRPr="00F458BC">
        <w:rPr>
          <w:rFonts w:ascii="Calibri" w:hAnsi="Calibri" w:cs="Tahoma"/>
          <w:sz w:val="22"/>
          <w:szCs w:val="22"/>
          <w:lang w:val="fr-BE"/>
        </w:rPr>
        <w:tab/>
      </w:r>
    </w:p>
    <w:p w14:paraId="31DA8316" w14:textId="77777777" w:rsidR="001607A4" w:rsidRPr="00F458BC" w:rsidRDefault="00447C2F" w:rsidP="004E248F">
      <w:pPr>
        <w:jc w:val="both"/>
        <w:rPr>
          <w:rFonts w:ascii="Calibri" w:hAnsi="Calibri" w:cs="Tahoma"/>
          <w:sz w:val="22"/>
          <w:szCs w:val="22"/>
          <w:lang w:val="fr-BE"/>
        </w:rPr>
      </w:pPr>
      <w:r w:rsidRPr="00F458BC">
        <w:rPr>
          <w:rFonts w:ascii="Calibri" w:hAnsi="Calibri" w:cs="Tahoma"/>
          <w:sz w:val="22"/>
          <w:szCs w:val="22"/>
          <w:lang w:val="fr-BE"/>
        </w:rPr>
        <w:t xml:space="preserve">En vue d'assurer la sécurité et la santé au travail, le </w:t>
      </w:r>
      <w:r w:rsidR="00071501" w:rsidRPr="00F458BC">
        <w:rPr>
          <w:rFonts w:ascii="Calibri" w:hAnsi="Calibri" w:cs="Tahoma"/>
          <w:sz w:val="22"/>
          <w:szCs w:val="22"/>
          <w:lang w:val="fr-BE"/>
        </w:rPr>
        <w:t>salarié</w:t>
      </w:r>
      <w:r w:rsidRPr="00F458BC">
        <w:rPr>
          <w:rFonts w:ascii="Calibri" w:hAnsi="Calibri" w:cs="Tahoma"/>
          <w:sz w:val="22"/>
          <w:szCs w:val="22"/>
          <w:lang w:val="fr-BE"/>
        </w:rPr>
        <w:t xml:space="preserve"> est tenu de respecter notamment les mesures de précaution suivantes :</w:t>
      </w:r>
      <w:r w:rsidR="003B5E6D" w:rsidRPr="00F458BC">
        <w:rPr>
          <w:rFonts w:ascii="Calibri" w:hAnsi="Calibri" w:cs="Tahoma"/>
          <w:sz w:val="22"/>
          <w:szCs w:val="22"/>
          <w:lang w:val="fr-BE"/>
        </w:rPr>
        <w:t xml:space="preserve"> ……………………………………</w:t>
      </w:r>
    </w:p>
    <w:p w14:paraId="26E3B2A5" w14:textId="77777777" w:rsidR="003E5C38" w:rsidRPr="00F458BC" w:rsidRDefault="003E5C38" w:rsidP="004E248F">
      <w:pPr>
        <w:ind w:left="709"/>
        <w:jc w:val="both"/>
        <w:rPr>
          <w:rFonts w:ascii="Calibri" w:hAnsi="Calibri" w:cs="Tahoma"/>
          <w:sz w:val="22"/>
          <w:szCs w:val="22"/>
          <w:lang w:val="fr-BE"/>
        </w:rPr>
      </w:pPr>
    </w:p>
    <w:p w14:paraId="08491AA5" w14:textId="77777777" w:rsidR="003E5C38" w:rsidRPr="00F458BC" w:rsidRDefault="007B2059" w:rsidP="004E248F">
      <w:pPr>
        <w:jc w:val="both"/>
        <w:rPr>
          <w:rFonts w:ascii="Calibri" w:hAnsi="Calibri" w:cs="Tahoma"/>
          <w:sz w:val="22"/>
          <w:szCs w:val="22"/>
          <w:lang w:val="fr-BE"/>
        </w:rPr>
      </w:pPr>
      <w:r w:rsidRPr="00F458BC">
        <w:rPr>
          <w:rFonts w:ascii="Calibri" w:hAnsi="Calibri" w:cs="Tahoma"/>
          <w:b/>
          <w:sz w:val="22"/>
          <w:szCs w:val="22"/>
          <w:lang w:val="fr-BE"/>
        </w:rPr>
        <w:t>Article 8</w:t>
      </w:r>
    </w:p>
    <w:p w14:paraId="778FCFFB" w14:textId="77777777" w:rsidR="000729FF" w:rsidRPr="00F458BC" w:rsidRDefault="00625024" w:rsidP="004E248F">
      <w:pPr>
        <w:jc w:val="both"/>
        <w:rPr>
          <w:rFonts w:ascii="Calibri" w:hAnsi="Calibri" w:cs="Tahoma"/>
          <w:sz w:val="22"/>
          <w:szCs w:val="22"/>
          <w:lang w:val="fr-BE"/>
        </w:rPr>
      </w:pPr>
      <w:r w:rsidRPr="00F458BC">
        <w:rPr>
          <w:rFonts w:ascii="Calibri" w:hAnsi="Calibri" w:cs="Tahoma"/>
          <w:sz w:val="22"/>
          <w:szCs w:val="22"/>
          <w:lang w:val="fr-BE"/>
        </w:rPr>
        <w:t xml:space="preserve">Les vêtements de travail ou le matériel </w:t>
      </w:r>
      <w:r w:rsidR="00447C2F" w:rsidRPr="00F458BC">
        <w:rPr>
          <w:rFonts w:ascii="Calibri" w:hAnsi="Calibri" w:cs="Tahoma"/>
          <w:sz w:val="22"/>
          <w:szCs w:val="22"/>
          <w:lang w:val="fr-BE"/>
        </w:rPr>
        <w:t>mis à disposition par l'employeur sont les suivants :</w:t>
      </w:r>
      <w:r w:rsidR="003B5E6D" w:rsidRPr="00F458BC">
        <w:rPr>
          <w:rFonts w:ascii="Calibri" w:hAnsi="Calibri" w:cs="Tahoma"/>
          <w:sz w:val="22"/>
          <w:szCs w:val="22"/>
          <w:lang w:val="fr-BE"/>
        </w:rPr>
        <w:t xml:space="preserve"> ………………………….</w:t>
      </w:r>
    </w:p>
    <w:p w14:paraId="632AB82F" w14:textId="77777777" w:rsidR="000729FF" w:rsidRPr="00F458BC" w:rsidRDefault="00B55338" w:rsidP="004E248F">
      <w:pPr>
        <w:jc w:val="both"/>
        <w:rPr>
          <w:rFonts w:ascii="Calibri" w:hAnsi="Calibri" w:cs="Tahoma"/>
          <w:sz w:val="22"/>
          <w:szCs w:val="22"/>
          <w:lang w:val="fr-BE"/>
        </w:rPr>
      </w:pPr>
      <w:r w:rsidRPr="00F458BC">
        <w:rPr>
          <w:rFonts w:ascii="Calibri" w:hAnsi="Calibri" w:cs="Tahoma"/>
          <w:sz w:val="22"/>
          <w:szCs w:val="22"/>
          <w:lang w:val="fr-BE"/>
        </w:rPr>
        <w:t>Ils devront être restitués à la fin du contrat de travail.</w:t>
      </w:r>
    </w:p>
    <w:p w14:paraId="78E8C168" w14:textId="77777777" w:rsidR="002276BD" w:rsidRPr="00F458BC" w:rsidRDefault="002276BD" w:rsidP="004E248F">
      <w:pPr>
        <w:jc w:val="both"/>
        <w:rPr>
          <w:rFonts w:ascii="Calibri" w:hAnsi="Calibri" w:cs="Tahoma"/>
          <w:sz w:val="22"/>
          <w:szCs w:val="22"/>
          <w:lang w:val="fr-BE"/>
        </w:rPr>
      </w:pPr>
    </w:p>
    <w:p w14:paraId="1450A6EC" w14:textId="77777777" w:rsidR="002276BD" w:rsidRPr="00F458BC" w:rsidRDefault="00B55338" w:rsidP="004E248F">
      <w:pPr>
        <w:pStyle w:val="BodyTextIndent3"/>
        <w:ind w:left="720" w:hanging="720"/>
        <w:rPr>
          <w:rFonts w:ascii="Calibri" w:hAnsi="Calibri"/>
          <w:b/>
          <w:sz w:val="22"/>
          <w:szCs w:val="22"/>
          <w:lang w:val="fr-BE"/>
        </w:rPr>
      </w:pPr>
      <w:r w:rsidRPr="00F458BC">
        <w:rPr>
          <w:rFonts w:ascii="Calibri" w:hAnsi="Calibri"/>
          <w:b/>
          <w:sz w:val="22"/>
          <w:szCs w:val="22"/>
          <w:lang w:val="fr-BE"/>
        </w:rPr>
        <w:t>Article 9</w:t>
      </w:r>
    </w:p>
    <w:p w14:paraId="75207430" w14:textId="77777777" w:rsidR="002276BD" w:rsidRPr="00F458BC" w:rsidRDefault="00B55338" w:rsidP="004E248F">
      <w:pPr>
        <w:pStyle w:val="BodyTextIndent3"/>
        <w:ind w:left="0" w:firstLine="0"/>
        <w:rPr>
          <w:rFonts w:ascii="Calibri" w:hAnsi="Calibri"/>
          <w:sz w:val="22"/>
          <w:szCs w:val="22"/>
          <w:lang w:val="fr-BE"/>
        </w:rPr>
      </w:pPr>
      <w:r w:rsidRPr="00F458BC">
        <w:rPr>
          <w:rFonts w:ascii="Calibri" w:hAnsi="Calibri"/>
          <w:sz w:val="22"/>
          <w:szCs w:val="22"/>
          <w:lang w:val="fr-BE"/>
        </w:rPr>
        <w:t xml:space="preserve">L'employeur a à tout moment le droit de modifier la fonction si les nécessités du </w:t>
      </w:r>
      <w:r w:rsidR="000C22F3" w:rsidRPr="00F458BC">
        <w:rPr>
          <w:rFonts w:ascii="Calibri" w:hAnsi="Calibri"/>
          <w:sz w:val="22"/>
          <w:szCs w:val="22"/>
          <w:lang w:val="fr-BE"/>
        </w:rPr>
        <w:t xml:space="preserve">service l'exigent. Le salarié </w:t>
      </w:r>
      <w:r w:rsidRPr="00F458BC">
        <w:rPr>
          <w:rFonts w:ascii="Calibri" w:hAnsi="Calibri"/>
          <w:sz w:val="22"/>
          <w:szCs w:val="22"/>
          <w:lang w:val="fr-BE"/>
        </w:rPr>
        <w:t xml:space="preserve">y consent d'avance, à condition que sa rémunération soit maintenue.  </w:t>
      </w:r>
    </w:p>
    <w:p w14:paraId="79164813" w14:textId="77777777" w:rsidR="002276BD" w:rsidRPr="00F458BC" w:rsidRDefault="002276BD" w:rsidP="004E248F">
      <w:pPr>
        <w:pStyle w:val="BodyTextIndent3"/>
        <w:ind w:left="720" w:hanging="720"/>
        <w:rPr>
          <w:rFonts w:ascii="Calibri" w:hAnsi="Calibri"/>
          <w:sz w:val="22"/>
          <w:szCs w:val="22"/>
          <w:lang w:val="fr-BE"/>
        </w:rPr>
      </w:pPr>
    </w:p>
    <w:p w14:paraId="66D7FDCE" w14:textId="77777777" w:rsidR="002276BD" w:rsidRPr="00F458BC" w:rsidRDefault="00B55338" w:rsidP="004E248F">
      <w:pPr>
        <w:spacing w:line="14" w:lineRule="atLeast"/>
        <w:ind w:left="720" w:hanging="720"/>
        <w:jc w:val="both"/>
        <w:rPr>
          <w:rFonts w:ascii="Calibri" w:hAnsi="Calibri"/>
          <w:sz w:val="22"/>
          <w:szCs w:val="22"/>
          <w:lang w:val="fr-BE"/>
        </w:rPr>
      </w:pPr>
      <w:r w:rsidRPr="00F458BC">
        <w:rPr>
          <w:rFonts w:ascii="Calibri" w:hAnsi="Calibri"/>
          <w:b/>
          <w:sz w:val="22"/>
          <w:szCs w:val="22"/>
          <w:lang w:val="fr-BE"/>
        </w:rPr>
        <w:t>Article 10</w:t>
      </w:r>
      <w:r w:rsidRPr="00F458BC">
        <w:rPr>
          <w:rFonts w:ascii="Calibri" w:hAnsi="Calibri"/>
          <w:sz w:val="22"/>
          <w:szCs w:val="22"/>
          <w:lang w:val="fr-BE"/>
        </w:rPr>
        <w:tab/>
      </w:r>
    </w:p>
    <w:p w14:paraId="0730C040" w14:textId="77777777" w:rsidR="002276BD" w:rsidRPr="00F458BC" w:rsidRDefault="00B55338" w:rsidP="004E248F">
      <w:pPr>
        <w:spacing w:line="14" w:lineRule="atLeast"/>
        <w:jc w:val="both"/>
        <w:rPr>
          <w:rFonts w:ascii="Calibri" w:hAnsi="Calibri"/>
          <w:sz w:val="22"/>
          <w:szCs w:val="22"/>
          <w:lang w:val="fr-BE"/>
        </w:rPr>
      </w:pPr>
      <w:r w:rsidRPr="00F458BC">
        <w:rPr>
          <w:rFonts w:ascii="Calibri" w:hAnsi="Calibri"/>
          <w:sz w:val="22"/>
          <w:szCs w:val="22"/>
          <w:lang w:val="fr-BE"/>
        </w:rPr>
        <w:t>Tout paiement en dehors de la rémunération normale ou toute forme d’avantage ou de prime sera, sauf disposition légale ou conventionnelle contraire, considéré comme un simple geste de générosité, qui ne crée aucun droit acquis pour le bénéficiaire.</w:t>
      </w:r>
    </w:p>
    <w:p w14:paraId="744C06C0" w14:textId="77777777" w:rsidR="002276BD" w:rsidRPr="00F458BC" w:rsidRDefault="002276BD" w:rsidP="004E248F">
      <w:pPr>
        <w:spacing w:line="14" w:lineRule="atLeast"/>
        <w:ind w:left="720" w:hanging="720"/>
        <w:jc w:val="both"/>
        <w:rPr>
          <w:rFonts w:ascii="Calibri" w:hAnsi="Calibri"/>
          <w:sz w:val="22"/>
          <w:szCs w:val="22"/>
          <w:lang w:val="fr-BE"/>
        </w:rPr>
      </w:pPr>
    </w:p>
    <w:p w14:paraId="23ABFA19" w14:textId="77777777" w:rsidR="002276BD" w:rsidRPr="00F458BC" w:rsidRDefault="00B55338" w:rsidP="004E248F">
      <w:pPr>
        <w:ind w:left="720" w:hanging="720"/>
        <w:jc w:val="both"/>
        <w:outlineLvl w:val="0"/>
        <w:rPr>
          <w:rFonts w:ascii="Calibri" w:hAnsi="Calibri"/>
          <w:sz w:val="22"/>
          <w:szCs w:val="22"/>
          <w:lang w:val="fr-BE"/>
        </w:rPr>
      </w:pPr>
      <w:r w:rsidRPr="00F458BC">
        <w:rPr>
          <w:rFonts w:ascii="Calibri" w:hAnsi="Calibri"/>
          <w:b/>
          <w:sz w:val="22"/>
          <w:szCs w:val="22"/>
          <w:lang w:val="fr-BE"/>
        </w:rPr>
        <w:t>Article 11</w:t>
      </w:r>
      <w:r w:rsidRPr="00F458BC">
        <w:rPr>
          <w:rFonts w:ascii="Calibri" w:hAnsi="Calibri"/>
          <w:sz w:val="22"/>
          <w:szCs w:val="22"/>
          <w:lang w:val="fr-BE"/>
        </w:rPr>
        <w:tab/>
      </w:r>
    </w:p>
    <w:p w14:paraId="17A65EC9" w14:textId="77777777" w:rsidR="002276BD" w:rsidRPr="00F458BC" w:rsidRDefault="00281B01" w:rsidP="004E248F">
      <w:pPr>
        <w:jc w:val="both"/>
        <w:outlineLvl w:val="0"/>
        <w:rPr>
          <w:rFonts w:ascii="Calibri" w:hAnsi="Calibri" w:cs="Tahoma"/>
          <w:sz w:val="22"/>
          <w:szCs w:val="22"/>
          <w:lang w:val="fr-BE"/>
        </w:rPr>
      </w:pPr>
      <w:r w:rsidRPr="00F458BC">
        <w:rPr>
          <w:rFonts w:ascii="Calibri" w:hAnsi="Calibri"/>
          <w:sz w:val="22"/>
          <w:szCs w:val="22"/>
          <w:lang w:val="fr-BE"/>
        </w:rPr>
        <w:t xml:space="preserve">Dans tous les cas, le salarié est </w:t>
      </w:r>
      <w:r w:rsidR="00B55338" w:rsidRPr="00F458BC">
        <w:rPr>
          <w:rFonts w:ascii="Calibri" w:hAnsi="Calibri"/>
          <w:sz w:val="22"/>
          <w:szCs w:val="22"/>
          <w:lang w:val="fr-BE"/>
        </w:rPr>
        <w:t xml:space="preserve">tenu de signaler expressément toute absence pour cause d’accident ou de maladie, par téléphone, dans les 2 heures suivant </w:t>
      </w:r>
      <w:r w:rsidRPr="00F458BC">
        <w:rPr>
          <w:rFonts w:ascii="Calibri" w:hAnsi="Calibri"/>
          <w:sz w:val="22"/>
          <w:szCs w:val="22"/>
          <w:lang w:val="fr-BE"/>
        </w:rPr>
        <w:t xml:space="preserve">le début de la journée de travail. </w:t>
      </w:r>
      <w:r w:rsidR="00B55338" w:rsidRPr="00F458BC">
        <w:rPr>
          <w:rFonts w:ascii="Calibri" w:hAnsi="Calibri" w:cs="Tahoma"/>
          <w:sz w:val="22"/>
          <w:szCs w:val="22"/>
          <w:lang w:val="fr-BE"/>
        </w:rPr>
        <w:t xml:space="preserve">Un médecin doit être consulté le jour même, après quoi la durée présumée de la maladie doit </w:t>
      </w:r>
      <w:r w:rsidRPr="00F458BC">
        <w:rPr>
          <w:rFonts w:ascii="Calibri" w:hAnsi="Calibri" w:cs="Tahoma"/>
          <w:sz w:val="22"/>
          <w:szCs w:val="22"/>
          <w:lang w:val="fr-BE"/>
        </w:rPr>
        <w:t>être communiquée</w:t>
      </w:r>
      <w:r w:rsidR="00B55338" w:rsidRPr="00F458BC">
        <w:rPr>
          <w:rFonts w:ascii="Calibri" w:hAnsi="Calibri" w:cs="Tahoma"/>
          <w:sz w:val="22"/>
          <w:szCs w:val="22"/>
          <w:lang w:val="fr-BE"/>
        </w:rPr>
        <w:t xml:space="preserve"> par téléphone </w:t>
      </w:r>
      <w:r w:rsidRPr="00F458BC">
        <w:rPr>
          <w:rFonts w:ascii="Calibri" w:hAnsi="Calibri" w:cs="Tahoma"/>
          <w:sz w:val="22"/>
          <w:szCs w:val="22"/>
          <w:lang w:val="fr-BE"/>
        </w:rPr>
        <w:t xml:space="preserve">à l’employeur </w:t>
      </w:r>
      <w:r w:rsidR="00B55338" w:rsidRPr="00F458BC">
        <w:rPr>
          <w:rFonts w:ascii="Calibri" w:hAnsi="Calibri" w:cs="Tahoma"/>
          <w:sz w:val="22"/>
          <w:szCs w:val="22"/>
          <w:lang w:val="fr-BE"/>
        </w:rPr>
        <w:t>le jour même</w:t>
      </w:r>
      <w:r w:rsidRPr="00F458BC">
        <w:rPr>
          <w:rFonts w:ascii="Calibri" w:hAnsi="Calibri" w:cs="Tahoma"/>
          <w:sz w:val="22"/>
          <w:szCs w:val="22"/>
          <w:lang w:val="fr-BE"/>
        </w:rPr>
        <w:t xml:space="preserve">. </w:t>
      </w:r>
      <w:r w:rsidR="00B55338" w:rsidRPr="00F458BC">
        <w:rPr>
          <w:rFonts w:ascii="Calibri" w:hAnsi="Calibri" w:cs="Tahoma"/>
          <w:sz w:val="22"/>
          <w:szCs w:val="22"/>
          <w:lang w:val="fr-BE"/>
        </w:rPr>
        <w:t xml:space="preserve">Dans les 48 heures suivant le début de l’incapacité de travail, un certificat médical original doit être envoyé par courrier ou </w:t>
      </w:r>
      <w:r w:rsidRPr="00F458BC">
        <w:rPr>
          <w:rFonts w:ascii="Calibri" w:hAnsi="Calibri" w:cs="Tahoma"/>
          <w:sz w:val="22"/>
          <w:szCs w:val="22"/>
          <w:lang w:val="fr-BE"/>
        </w:rPr>
        <w:t>remis</w:t>
      </w:r>
      <w:r w:rsidR="00B55338" w:rsidRPr="00F458BC">
        <w:rPr>
          <w:rFonts w:ascii="Calibri" w:hAnsi="Calibri" w:cs="Tahoma"/>
          <w:sz w:val="22"/>
          <w:szCs w:val="22"/>
          <w:lang w:val="fr-BE"/>
        </w:rPr>
        <w:t xml:space="preserve"> à l’employeur </w:t>
      </w:r>
      <w:r w:rsidRPr="00F458BC">
        <w:rPr>
          <w:rFonts w:ascii="Calibri" w:hAnsi="Calibri" w:cs="Tahoma"/>
          <w:sz w:val="22"/>
          <w:szCs w:val="22"/>
          <w:lang w:val="fr-BE"/>
        </w:rPr>
        <w:t xml:space="preserve">contre récépissé. </w:t>
      </w:r>
      <w:r w:rsidR="00B55338" w:rsidRPr="00F458BC">
        <w:rPr>
          <w:rFonts w:ascii="Calibri" w:hAnsi="Calibri" w:cs="Tahoma"/>
          <w:sz w:val="22"/>
          <w:szCs w:val="22"/>
          <w:lang w:val="fr-BE"/>
        </w:rPr>
        <w:t>En cas d’envoi par courrier</w:t>
      </w:r>
      <w:r w:rsidRPr="00F458BC">
        <w:rPr>
          <w:rFonts w:ascii="Calibri" w:hAnsi="Calibri" w:cs="Tahoma"/>
          <w:sz w:val="22"/>
          <w:szCs w:val="22"/>
          <w:lang w:val="fr-BE"/>
        </w:rPr>
        <w:t xml:space="preserve">, la date d’envoi fait foi. </w:t>
      </w:r>
      <w:r w:rsidR="00B55338" w:rsidRPr="00F458BC">
        <w:rPr>
          <w:rFonts w:ascii="Calibri" w:hAnsi="Calibri" w:cs="Tahoma"/>
          <w:sz w:val="22"/>
          <w:szCs w:val="22"/>
          <w:lang w:val="fr-BE"/>
        </w:rPr>
        <w:t xml:space="preserve">En cas de prolongation de l’incapacité de travail, </w:t>
      </w:r>
      <w:r w:rsidRPr="00F458BC">
        <w:rPr>
          <w:rFonts w:ascii="Calibri" w:hAnsi="Calibri" w:cs="Tahoma"/>
          <w:sz w:val="22"/>
          <w:szCs w:val="22"/>
          <w:lang w:val="fr-BE"/>
        </w:rPr>
        <w:t>les règles</w:t>
      </w:r>
      <w:r w:rsidR="00B55338" w:rsidRPr="00F458BC">
        <w:rPr>
          <w:rFonts w:ascii="Calibri" w:hAnsi="Calibri" w:cs="Tahoma"/>
          <w:sz w:val="22"/>
          <w:szCs w:val="22"/>
          <w:lang w:val="fr-BE"/>
        </w:rPr>
        <w:t xml:space="preserve"> ci-dessus restent </w:t>
      </w:r>
      <w:r w:rsidRPr="00F458BC">
        <w:rPr>
          <w:rFonts w:ascii="Calibri" w:hAnsi="Calibri" w:cs="Tahoma"/>
          <w:sz w:val="22"/>
          <w:szCs w:val="22"/>
          <w:lang w:val="fr-BE"/>
        </w:rPr>
        <w:t xml:space="preserve">également applicables. </w:t>
      </w:r>
      <w:r w:rsidR="00B55338" w:rsidRPr="00F458BC">
        <w:rPr>
          <w:rFonts w:ascii="Calibri" w:hAnsi="Calibri" w:cs="Tahoma"/>
          <w:sz w:val="22"/>
          <w:szCs w:val="22"/>
          <w:lang w:val="fr-BE"/>
        </w:rPr>
        <w:t>En outre, le salarié doit informer l’employeur, au plus tard 24 heures avant l’expiration du certificat précédent, s’il sera en mesure ou non de reprendre le travail.</w:t>
      </w:r>
    </w:p>
    <w:p w14:paraId="648F065B" w14:textId="77777777" w:rsidR="002276BD" w:rsidRPr="00F458BC" w:rsidRDefault="002276BD" w:rsidP="004E248F">
      <w:pPr>
        <w:ind w:left="720" w:hanging="720"/>
        <w:jc w:val="both"/>
        <w:outlineLvl w:val="0"/>
        <w:rPr>
          <w:rFonts w:ascii="Calibri" w:hAnsi="Calibri" w:cs="Tahoma"/>
          <w:sz w:val="22"/>
          <w:szCs w:val="22"/>
          <w:lang w:val="fr-BE"/>
        </w:rPr>
      </w:pPr>
    </w:p>
    <w:p w14:paraId="5DF3B9E2" w14:textId="77777777" w:rsidR="002276BD" w:rsidRPr="00F458BC" w:rsidRDefault="00B55338" w:rsidP="004E248F">
      <w:pPr>
        <w:tabs>
          <w:tab w:val="left" w:pos="720"/>
          <w:tab w:val="left" w:pos="1080"/>
        </w:tabs>
        <w:spacing w:line="14" w:lineRule="atLeast"/>
        <w:jc w:val="both"/>
        <w:rPr>
          <w:rFonts w:ascii="Calibri" w:hAnsi="Calibri" w:cs="Tahoma"/>
          <w:sz w:val="22"/>
          <w:szCs w:val="22"/>
          <w:lang w:val="fr-BE"/>
        </w:rPr>
      </w:pPr>
      <w:r w:rsidRPr="00F458BC">
        <w:rPr>
          <w:rFonts w:ascii="Calibri" w:hAnsi="Calibri"/>
          <w:b/>
          <w:sz w:val="22"/>
          <w:szCs w:val="22"/>
          <w:lang w:val="fr-BE"/>
        </w:rPr>
        <w:t>Article 12</w:t>
      </w:r>
    </w:p>
    <w:p w14:paraId="6A2EF15C" w14:textId="77777777" w:rsidR="00792AE1" w:rsidRPr="00F458BC" w:rsidRDefault="002276BD" w:rsidP="00792AE1">
      <w:pPr>
        <w:tabs>
          <w:tab w:val="left" w:pos="720"/>
          <w:tab w:val="left" w:pos="1080"/>
        </w:tabs>
        <w:spacing w:line="14" w:lineRule="atLeast"/>
        <w:jc w:val="both"/>
        <w:rPr>
          <w:rFonts w:ascii="Calibri" w:hAnsi="Calibri" w:cs="Tahoma"/>
          <w:sz w:val="22"/>
          <w:szCs w:val="22"/>
          <w:lang w:val="fr-BE"/>
        </w:rPr>
      </w:pPr>
      <w:r w:rsidRPr="00F458BC">
        <w:rPr>
          <w:rFonts w:ascii="Calibri" w:hAnsi="Calibri" w:cs="Tahoma"/>
          <w:sz w:val="22"/>
          <w:szCs w:val="22"/>
          <w:lang w:val="fr-BE"/>
        </w:rPr>
        <w:t>Le contrat de travail À DURÉE DÉTERMINÉE prend fin automatiquement, sans préavis ni indemnité, à l’expiration de la date de fin prévue.</w:t>
      </w:r>
    </w:p>
    <w:p w14:paraId="25EE4398" w14:textId="77777777" w:rsidR="002E1878" w:rsidRPr="00F458BC" w:rsidRDefault="002276BD" w:rsidP="00792AE1">
      <w:pPr>
        <w:tabs>
          <w:tab w:val="left" w:pos="720"/>
          <w:tab w:val="left" w:pos="1080"/>
        </w:tabs>
        <w:spacing w:line="14" w:lineRule="atLeast"/>
        <w:jc w:val="both"/>
        <w:rPr>
          <w:rFonts w:ascii="Calibri" w:hAnsi="Calibri" w:cs="Tahoma"/>
          <w:sz w:val="22"/>
          <w:szCs w:val="22"/>
          <w:lang w:val="fr-BE"/>
        </w:rPr>
      </w:pPr>
      <w:r w:rsidRPr="00F458BC">
        <w:rPr>
          <w:rFonts w:ascii="Calibri" w:hAnsi="Calibri" w:cs="Tahoma"/>
          <w:sz w:val="22"/>
          <w:szCs w:val="22"/>
          <w:lang w:val="fr-BE"/>
        </w:rPr>
        <w:t>Le contrat de travail pour une TÂCHE DÉTERMINÉE prend fin automatiquement, sans préavis ni indemnité, dès l’achèvement de la tâche prévue.</w:t>
      </w:r>
    </w:p>
    <w:p w14:paraId="40A3EAA5" w14:textId="77777777" w:rsidR="002276BD" w:rsidRPr="00F458BC" w:rsidRDefault="002276BD" w:rsidP="004E248F">
      <w:pPr>
        <w:tabs>
          <w:tab w:val="left" w:pos="720"/>
          <w:tab w:val="left" w:pos="1080"/>
        </w:tabs>
        <w:spacing w:line="14" w:lineRule="atLeast"/>
        <w:ind w:left="990" w:hanging="903"/>
        <w:jc w:val="both"/>
        <w:rPr>
          <w:rFonts w:ascii="Calibri" w:hAnsi="Calibri" w:cs="Tahoma"/>
          <w:sz w:val="22"/>
          <w:szCs w:val="22"/>
          <w:lang w:val="fr-BE"/>
        </w:rPr>
      </w:pPr>
    </w:p>
    <w:p w14:paraId="6B6DA045" w14:textId="77777777" w:rsidR="002276BD" w:rsidRPr="00F458BC" w:rsidRDefault="00B55338" w:rsidP="004E248F">
      <w:pPr>
        <w:tabs>
          <w:tab w:val="left" w:pos="1080"/>
        </w:tabs>
        <w:spacing w:line="14" w:lineRule="atLeast"/>
        <w:ind w:left="990" w:hanging="990"/>
        <w:jc w:val="both"/>
        <w:rPr>
          <w:rFonts w:ascii="Calibri" w:hAnsi="Calibri"/>
          <w:b/>
          <w:sz w:val="22"/>
          <w:szCs w:val="22"/>
          <w:lang w:val="fr-BE"/>
        </w:rPr>
      </w:pPr>
      <w:r w:rsidRPr="00F458BC">
        <w:rPr>
          <w:rFonts w:ascii="Calibri" w:hAnsi="Calibri"/>
          <w:b/>
          <w:sz w:val="22"/>
          <w:szCs w:val="22"/>
          <w:lang w:val="fr-BE"/>
        </w:rPr>
        <w:t>Article 13</w:t>
      </w:r>
    </w:p>
    <w:p w14:paraId="67AA5938" w14:textId="77777777" w:rsidR="002E1878" w:rsidRPr="00F458BC" w:rsidRDefault="00B55338" w:rsidP="006A4641">
      <w:pPr>
        <w:spacing w:line="14" w:lineRule="atLeast"/>
        <w:jc w:val="both"/>
        <w:rPr>
          <w:rFonts w:ascii="Calibri" w:hAnsi="Calibri"/>
          <w:sz w:val="22"/>
          <w:szCs w:val="22"/>
          <w:lang w:val="fr-BE"/>
        </w:rPr>
      </w:pPr>
      <w:r w:rsidRPr="00F458BC">
        <w:rPr>
          <w:rFonts w:ascii="Calibri" w:hAnsi="Calibri"/>
          <w:sz w:val="22"/>
          <w:szCs w:val="22"/>
          <w:lang w:val="fr-BE"/>
        </w:rPr>
        <w:t xml:space="preserve">Le contrat de travail prend fin de plein droit lorsque le salarié ne remplit plus </w:t>
      </w:r>
      <w:r w:rsidR="006A4641" w:rsidRPr="00F458BC">
        <w:rPr>
          <w:rFonts w:ascii="Calibri" w:hAnsi="Calibri"/>
          <w:sz w:val="22"/>
          <w:szCs w:val="22"/>
          <w:lang w:val="fr-BE"/>
        </w:rPr>
        <w:t xml:space="preserve">l’une des conditions prévues à l’article 7 de la convention-cadre « flexi ». </w:t>
      </w:r>
    </w:p>
    <w:p w14:paraId="0D2DB7C0" w14:textId="77777777" w:rsidR="006A4641" w:rsidRPr="00F458BC" w:rsidRDefault="006A4641" w:rsidP="006A4641">
      <w:pPr>
        <w:spacing w:line="14" w:lineRule="atLeast"/>
        <w:jc w:val="both"/>
        <w:rPr>
          <w:rFonts w:ascii="Calibri" w:hAnsi="Calibri"/>
          <w:sz w:val="22"/>
          <w:szCs w:val="22"/>
          <w:lang w:val="fr-BE"/>
        </w:rPr>
      </w:pPr>
    </w:p>
    <w:p w14:paraId="2DEF04A3" w14:textId="77777777" w:rsidR="002E1878" w:rsidRPr="00F458BC" w:rsidRDefault="002E1878" w:rsidP="004E248F">
      <w:pPr>
        <w:spacing w:line="14" w:lineRule="atLeast"/>
        <w:jc w:val="both"/>
        <w:rPr>
          <w:rFonts w:ascii="Calibri" w:hAnsi="Calibri"/>
          <w:sz w:val="22"/>
          <w:szCs w:val="22"/>
          <w:lang w:val="fr-BE"/>
        </w:rPr>
      </w:pPr>
    </w:p>
    <w:p w14:paraId="4591AA6B" w14:textId="77777777" w:rsidR="002E1878" w:rsidRPr="00F458BC" w:rsidRDefault="00B55338" w:rsidP="004E248F">
      <w:pPr>
        <w:spacing w:line="14" w:lineRule="atLeast"/>
        <w:jc w:val="both"/>
        <w:rPr>
          <w:rFonts w:ascii="Calibri" w:hAnsi="Calibri"/>
          <w:b/>
          <w:sz w:val="22"/>
          <w:szCs w:val="22"/>
          <w:lang w:val="fr-BE"/>
        </w:rPr>
      </w:pPr>
      <w:r w:rsidRPr="00F458BC">
        <w:rPr>
          <w:rFonts w:ascii="Calibri" w:hAnsi="Calibri"/>
          <w:b/>
          <w:sz w:val="22"/>
          <w:szCs w:val="22"/>
          <w:lang w:val="fr-BE"/>
        </w:rPr>
        <w:lastRenderedPageBreak/>
        <w:t>Article 14</w:t>
      </w:r>
    </w:p>
    <w:p w14:paraId="0043B679" w14:textId="77777777" w:rsidR="002276BD" w:rsidRPr="00F458BC" w:rsidRDefault="00B55338" w:rsidP="004E248F">
      <w:pPr>
        <w:spacing w:line="14" w:lineRule="atLeast"/>
        <w:jc w:val="both"/>
        <w:rPr>
          <w:rFonts w:ascii="Calibri" w:hAnsi="Calibri"/>
          <w:sz w:val="22"/>
          <w:szCs w:val="22"/>
          <w:lang w:val="fr-BE"/>
        </w:rPr>
      </w:pPr>
      <w:r w:rsidRPr="00F458BC">
        <w:rPr>
          <w:rFonts w:ascii="Calibri" w:hAnsi="Calibri"/>
          <w:sz w:val="22"/>
          <w:szCs w:val="22"/>
          <w:lang w:val="fr-BE"/>
        </w:rPr>
        <w:t xml:space="preserve">Le contrat de travail conclu avec un salarié de nationalité étrangère est toujours conclu sous la condition suspensive de la délivrance d’un permis de travail et d’un titre de séjour valides et prend fin automatiquement, sans préavis ni indemnité, dès lors que le salarié ne dispose plus d’un permis de travail ou d’un titre de séjour valides. </w:t>
      </w:r>
    </w:p>
    <w:p w14:paraId="40BBED24" w14:textId="77777777" w:rsidR="002276BD" w:rsidRPr="00F458BC" w:rsidRDefault="002276BD" w:rsidP="004E248F">
      <w:pPr>
        <w:tabs>
          <w:tab w:val="left" w:pos="1080"/>
        </w:tabs>
        <w:spacing w:line="14" w:lineRule="atLeast"/>
        <w:ind w:left="990" w:hanging="990"/>
        <w:jc w:val="both"/>
        <w:rPr>
          <w:rFonts w:ascii="Calibri" w:hAnsi="Calibri"/>
          <w:sz w:val="22"/>
          <w:szCs w:val="22"/>
          <w:lang w:val="fr-BE"/>
        </w:rPr>
      </w:pPr>
    </w:p>
    <w:p w14:paraId="048545DD" w14:textId="77777777" w:rsidR="002276BD" w:rsidRPr="00F458BC" w:rsidRDefault="00B55338" w:rsidP="004E248F">
      <w:pPr>
        <w:tabs>
          <w:tab w:val="left" w:pos="1418"/>
        </w:tabs>
        <w:spacing w:line="14" w:lineRule="atLeast"/>
        <w:ind w:left="720" w:hanging="720"/>
        <w:jc w:val="both"/>
        <w:rPr>
          <w:rFonts w:ascii="Calibri" w:hAnsi="Calibri"/>
          <w:sz w:val="22"/>
          <w:szCs w:val="22"/>
          <w:lang w:val="fr-BE"/>
        </w:rPr>
      </w:pPr>
      <w:r w:rsidRPr="00F458BC">
        <w:rPr>
          <w:rFonts w:ascii="Calibri" w:hAnsi="Calibri"/>
          <w:b/>
          <w:sz w:val="22"/>
          <w:szCs w:val="22"/>
          <w:lang w:val="fr-BE"/>
        </w:rPr>
        <w:t>Article</w:t>
      </w:r>
      <w:r w:rsidR="002E1878" w:rsidRPr="00F458BC">
        <w:rPr>
          <w:rFonts w:ascii="Calibri" w:hAnsi="Calibri"/>
          <w:b/>
          <w:sz w:val="22"/>
          <w:szCs w:val="22"/>
          <w:lang w:val="fr-BE"/>
        </w:rPr>
        <w:t xml:space="preserve"> 15</w:t>
      </w:r>
    </w:p>
    <w:p w14:paraId="07D5F19A" w14:textId="77777777" w:rsidR="002276BD" w:rsidRPr="00F458BC" w:rsidRDefault="00B55338" w:rsidP="004E248F">
      <w:pPr>
        <w:tabs>
          <w:tab w:val="left" w:pos="1418"/>
        </w:tabs>
        <w:spacing w:line="14" w:lineRule="atLeast"/>
        <w:jc w:val="both"/>
        <w:rPr>
          <w:rFonts w:ascii="Calibri" w:hAnsi="Calibri"/>
          <w:sz w:val="22"/>
          <w:szCs w:val="22"/>
          <w:lang w:val="fr-BE"/>
        </w:rPr>
      </w:pPr>
      <w:r w:rsidRPr="00F458BC">
        <w:rPr>
          <w:rFonts w:ascii="Calibri" w:hAnsi="Calibri"/>
          <w:sz w:val="22"/>
          <w:szCs w:val="22"/>
          <w:lang w:val="fr-BE"/>
        </w:rPr>
        <w:t>Le</w:t>
      </w:r>
      <w:r w:rsidR="00D8372A" w:rsidRPr="00F458BC">
        <w:rPr>
          <w:rFonts w:ascii="Calibri" w:hAnsi="Calibri"/>
          <w:sz w:val="22"/>
          <w:szCs w:val="22"/>
          <w:lang w:val="fr-BE"/>
        </w:rPr>
        <w:t xml:space="preserve"> salarié </w:t>
      </w:r>
      <w:r w:rsidRPr="00F458BC">
        <w:rPr>
          <w:rFonts w:ascii="Calibri" w:hAnsi="Calibri"/>
          <w:sz w:val="22"/>
          <w:szCs w:val="22"/>
          <w:lang w:val="fr-BE"/>
        </w:rPr>
        <w:t xml:space="preserve">déclare avoir reçu un exemplaire du règlement intérieur de l’entreprise et </w:t>
      </w:r>
      <w:r w:rsidR="00D8372A" w:rsidRPr="00F458BC">
        <w:rPr>
          <w:rFonts w:ascii="Calibri" w:hAnsi="Calibri"/>
          <w:sz w:val="22"/>
          <w:szCs w:val="22"/>
          <w:lang w:val="fr-BE"/>
        </w:rPr>
        <w:t xml:space="preserve">accepter toutes les dispositions de celui-ci </w:t>
      </w:r>
      <w:r w:rsidRPr="00F458BC">
        <w:rPr>
          <w:rFonts w:ascii="Calibri" w:hAnsi="Calibri"/>
          <w:sz w:val="22"/>
          <w:szCs w:val="22"/>
          <w:lang w:val="fr-BE"/>
        </w:rPr>
        <w:t>qui sont en vigueur à ce jour.</w:t>
      </w:r>
    </w:p>
    <w:p w14:paraId="35A24AE8" w14:textId="77777777" w:rsidR="002276BD" w:rsidRPr="00F458BC" w:rsidRDefault="002276BD" w:rsidP="004E248F">
      <w:pPr>
        <w:tabs>
          <w:tab w:val="left" w:pos="1418"/>
        </w:tabs>
        <w:spacing w:line="14" w:lineRule="atLeast"/>
        <w:ind w:left="720" w:hanging="720"/>
        <w:jc w:val="both"/>
        <w:rPr>
          <w:rFonts w:ascii="Calibri" w:hAnsi="Calibri"/>
          <w:sz w:val="22"/>
          <w:szCs w:val="22"/>
          <w:lang w:val="fr-BE"/>
        </w:rPr>
      </w:pPr>
    </w:p>
    <w:p w14:paraId="2E207555" w14:textId="77777777" w:rsidR="002276BD" w:rsidRPr="00F458BC" w:rsidRDefault="00B55338" w:rsidP="004E248F">
      <w:pPr>
        <w:tabs>
          <w:tab w:val="left" w:pos="1418"/>
        </w:tabs>
        <w:spacing w:line="14" w:lineRule="atLeast"/>
        <w:ind w:left="720" w:hanging="720"/>
        <w:jc w:val="both"/>
        <w:rPr>
          <w:rFonts w:ascii="Calibri" w:hAnsi="Calibri"/>
          <w:sz w:val="22"/>
          <w:szCs w:val="22"/>
          <w:lang w:val="fr-BE"/>
        </w:rPr>
      </w:pPr>
      <w:r w:rsidRPr="00F458BC">
        <w:rPr>
          <w:rFonts w:ascii="Calibri" w:hAnsi="Calibri"/>
          <w:b/>
          <w:sz w:val="22"/>
          <w:szCs w:val="22"/>
          <w:lang w:val="fr-BE"/>
        </w:rPr>
        <w:t>Article</w:t>
      </w:r>
      <w:r w:rsidR="002E1878" w:rsidRPr="00F458BC">
        <w:rPr>
          <w:rFonts w:ascii="Calibri" w:hAnsi="Calibri"/>
          <w:b/>
          <w:sz w:val="22"/>
          <w:szCs w:val="22"/>
          <w:lang w:val="fr-BE"/>
        </w:rPr>
        <w:t xml:space="preserve"> 16</w:t>
      </w:r>
      <w:r w:rsidRPr="00F458BC">
        <w:rPr>
          <w:rFonts w:ascii="Calibri" w:hAnsi="Calibri"/>
          <w:sz w:val="22"/>
          <w:szCs w:val="22"/>
          <w:lang w:val="fr-BE"/>
        </w:rPr>
        <w:tab/>
      </w:r>
    </w:p>
    <w:p w14:paraId="2E42098F" w14:textId="77777777" w:rsidR="002276BD" w:rsidRPr="00F458BC" w:rsidRDefault="00D8372A" w:rsidP="004E248F">
      <w:pPr>
        <w:tabs>
          <w:tab w:val="left" w:pos="1418"/>
        </w:tabs>
        <w:spacing w:line="14" w:lineRule="atLeast"/>
        <w:jc w:val="both"/>
        <w:rPr>
          <w:rFonts w:ascii="Calibri" w:hAnsi="Calibri"/>
          <w:sz w:val="22"/>
          <w:szCs w:val="22"/>
          <w:lang w:val="fr-BE"/>
        </w:rPr>
      </w:pPr>
      <w:r w:rsidRPr="00F458BC">
        <w:rPr>
          <w:rFonts w:ascii="Calibri" w:hAnsi="Calibri"/>
          <w:sz w:val="22"/>
          <w:szCs w:val="22"/>
          <w:lang w:val="fr-BE"/>
        </w:rPr>
        <w:t xml:space="preserve">Le salarié </w:t>
      </w:r>
      <w:r w:rsidR="00B55338" w:rsidRPr="00F458BC">
        <w:rPr>
          <w:rFonts w:ascii="Calibri" w:hAnsi="Calibri"/>
          <w:sz w:val="22"/>
          <w:szCs w:val="22"/>
          <w:lang w:val="fr-BE"/>
        </w:rPr>
        <w:t>s'engage à respecter la confidentialité absolue concernant tout ce dont il a connaissance dans l'exercice de ses fonctions ; cette obligation s'applique tant pendant qu'après son emploi au sein de l'entreprise.</w:t>
      </w:r>
    </w:p>
    <w:p w14:paraId="367577F6" w14:textId="77777777" w:rsidR="002276BD" w:rsidRPr="00F458BC" w:rsidRDefault="002276BD" w:rsidP="004E248F">
      <w:pPr>
        <w:tabs>
          <w:tab w:val="left" w:pos="1418"/>
        </w:tabs>
        <w:spacing w:line="14" w:lineRule="atLeast"/>
        <w:jc w:val="both"/>
        <w:rPr>
          <w:rFonts w:ascii="Calibri" w:hAnsi="Calibri"/>
          <w:b/>
          <w:sz w:val="22"/>
          <w:szCs w:val="22"/>
          <w:lang w:val="fr-BE"/>
        </w:rPr>
      </w:pPr>
    </w:p>
    <w:p w14:paraId="5387D702" w14:textId="77777777" w:rsidR="002276BD" w:rsidRPr="00F458BC" w:rsidRDefault="00B55338" w:rsidP="004E248F">
      <w:pPr>
        <w:tabs>
          <w:tab w:val="left" w:pos="1418"/>
        </w:tabs>
        <w:spacing w:line="14" w:lineRule="atLeast"/>
        <w:ind w:left="720" w:hanging="720"/>
        <w:jc w:val="both"/>
        <w:rPr>
          <w:rFonts w:ascii="Calibri" w:hAnsi="Calibri"/>
          <w:sz w:val="22"/>
          <w:szCs w:val="22"/>
          <w:lang w:val="fr-BE"/>
        </w:rPr>
      </w:pPr>
      <w:r w:rsidRPr="00F458BC">
        <w:rPr>
          <w:rFonts w:ascii="Calibri" w:hAnsi="Calibri"/>
          <w:b/>
          <w:sz w:val="22"/>
          <w:szCs w:val="22"/>
          <w:lang w:val="fr-BE"/>
        </w:rPr>
        <w:t>Article</w:t>
      </w:r>
      <w:r w:rsidR="002E1878" w:rsidRPr="00F458BC">
        <w:rPr>
          <w:rFonts w:ascii="Calibri" w:hAnsi="Calibri"/>
          <w:b/>
          <w:sz w:val="22"/>
          <w:szCs w:val="22"/>
          <w:lang w:val="fr-BE"/>
        </w:rPr>
        <w:t xml:space="preserve"> 17</w:t>
      </w:r>
      <w:r w:rsidRPr="00F458BC">
        <w:rPr>
          <w:rFonts w:ascii="Calibri" w:hAnsi="Calibri"/>
          <w:sz w:val="22"/>
          <w:szCs w:val="22"/>
          <w:lang w:val="fr-BE"/>
        </w:rPr>
        <w:tab/>
      </w:r>
    </w:p>
    <w:p w14:paraId="1D503BE0" w14:textId="77777777" w:rsidR="002276BD" w:rsidRPr="00F458BC" w:rsidRDefault="00B55338" w:rsidP="004E248F">
      <w:pPr>
        <w:tabs>
          <w:tab w:val="left" w:pos="1418"/>
        </w:tabs>
        <w:spacing w:line="14" w:lineRule="atLeast"/>
        <w:jc w:val="both"/>
        <w:rPr>
          <w:rFonts w:ascii="Calibri" w:hAnsi="Calibri"/>
          <w:sz w:val="22"/>
          <w:szCs w:val="22"/>
          <w:lang w:val="fr-BE"/>
        </w:rPr>
      </w:pPr>
      <w:r w:rsidRPr="00F458BC">
        <w:rPr>
          <w:rFonts w:ascii="Calibri" w:hAnsi="Calibri"/>
          <w:sz w:val="22"/>
          <w:szCs w:val="22"/>
          <w:lang w:val="fr-BE"/>
        </w:rPr>
        <w:t>Seuls les tribunaux de l’arrondissement de l’employeur sont compétents pour statuer sur les litiges relatifs au présent contrat.</w:t>
      </w:r>
    </w:p>
    <w:p w14:paraId="2A15B32E" w14:textId="77777777" w:rsidR="002276BD" w:rsidRPr="00F458BC" w:rsidRDefault="002276BD" w:rsidP="004E248F">
      <w:pPr>
        <w:tabs>
          <w:tab w:val="left" w:pos="1418"/>
        </w:tabs>
        <w:spacing w:line="14" w:lineRule="atLeast"/>
        <w:ind w:left="720" w:hanging="720"/>
        <w:jc w:val="both"/>
        <w:rPr>
          <w:rFonts w:ascii="Calibri" w:hAnsi="Calibri"/>
          <w:sz w:val="22"/>
          <w:szCs w:val="22"/>
          <w:lang w:val="fr-BE"/>
        </w:rPr>
      </w:pPr>
    </w:p>
    <w:p w14:paraId="1D87A509" w14:textId="77777777" w:rsidR="002276BD" w:rsidRPr="00F458BC" w:rsidRDefault="00B55338" w:rsidP="004E248F">
      <w:pPr>
        <w:tabs>
          <w:tab w:val="left" w:pos="1418"/>
        </w:tabs>
        <w:spacing w:line="14" w:lineRule="atLeast"/>
        <w:ind w:left="720" w:hanging="720"/>
        <w:jc w:val="both"/>
        <w:rPr>
          <w:rFonts w:ascii="Calibri" w:hAnsi="Calibri"/>
          <w:sz w:val="22"/>
          <w:szCs w:val="22"/>
          <w:lang w:val="fr-BE"/>
        </w:rPr>
      </w:pPr>
      <w:r w:rsidRPr="00F458BC">
        <w:rPr>
          <w:rFonts w:ascii="Calibri" w:hAnsi="Calibri"/>
          <w:b/>
          <w:sz w:val="22"/>
          <w:szCs w:val="22"/>
          <w:lang w:val="fr-BE"/>
        </w:rPr>
        <w:t>Article</w:t>
      </w:r>
      <w:r w:rsidR="002E1878" w:rsidRPr="00F458BC">
        <w:rPr>
          <w:rFonts w:ascii="Calibri" w:hAnsi="Calibri"/>
          <w:b/>
          <w:sz w:val="22"/>
          <w:szCs w:val="22"/>
          <w:lang w:val="fr-BE"/>
        </w:rPr>
        <w:t xml:space="preserve"> 18</w:t>
      </w:r>
      <w:r w:rsidRPr="00F458BC">
        <w:rPr>
          <w:rFonts w:ascii="Calibri" w:hAnsi="Calibri"/>
          <w:sz w:val="22"/>
          <w:szCs w:val="22"/>
          <w:lang w:val="fr-BE"/>
        </w:rPr>
        <w:tab/>
      </w:r>
    </w:p>
    <w:p w14:paraId="77D2FC05" w14:textId="77777777" w:rsidR="002276BD" w:rsidRPr="00F458BC" w:rsidRDefault="00B55338" w:rsidP="004E248F">
      <w:pPr>
        <w:tabs>
          <w:tab w:val="left" w:pos="1418"/>
        </w:tabs>
        <w:spacing w:line="14" w:lineRule="atLeast"/>
        <w:jc w:val="both"/>
        <w:rPr>
          <w:rFonts w:ascii="Calibri" w:hAnsi="Calibri"/>
          <w:sz w:val="22"/>
          <w:szCs w:val="22"/>
          <w:lang w:val="fr-BE"/>
        </w:rPr>
      </w:pPr>
      <w:r w:rsidRPr="00F458BC">
        <w:rPr>
          <w:rFonts w:ascii="Calibri" w:hAnsi="Calibri"/>
          <w:sz w:val="22"/>
          <w:szCs w:val="22"/>
          <w:lang w:val="fr-BE"/>
        </w:rPr>
        <w:t xml:space="preserve">L'employeur peut, sur simple demande, obliger le salarié à effectuer des heures supplémentaires dans les </w:t>
      </w:r>
      <w:r w:rsidR="00CB43EC" w:rsidRPr="00F458BC">
        <w:rPr>
          <w:rFonts w:ascii="Calibri" w:hAnsi="Calibri"/>
          <w:sz w:val="22"/>
          <w:szCs w:val="22"/>
          <w:lang w:val="fr-BE"/>
        </w:rPr>
        <w:t>limites prévues par la loi.</w:t>
      </w:r>
    </w:p>
    <w:p w14:paraId="741B3D08" w14:textId="77777777" w:rsidR="002276BD" w:rsidRPr="00F458BC" w:rsidRDefault="002276BD" w:rsidP="004E248F">
      <w:pPr>
        <w:tabs>
          <w:tab w:val="left" w:pos="1418"/>
        </w:tabs>
        <w:spacing w:line="14" w:lineRule="atLeast"/>
        <w:ind w:left="720" w:hanging="720"/>
        <w:jc w:val="both"/>
        <w:rPr>
          <w:rFonts w:ascii="Calibri" w:hAnsi="Calibri"/>
          <w:sz w:val="22"/>
          <w:szCs w:val="22"/>
          <w:lang w:val="fr-BE"/>
        </w:rPr>
      </w:pPr>
    </w:p>
    <w:p w14:paraId="5401476D" w14:textId="77777777" w:rsidR="002276BD" w:rsidRPr="00F458BC" w:rsidRDefault="002276BD" w:rsidP="004E248F">
      <w:pPr>
        <w:jc w:val="both"/>
        <w:rPr>
          <w:rFonts w:ascii="Calibri" w:hAnsi="Calibri" w:cs="Tahoma"/>
          <w:i/>
          <w:sz w:val="22"/>
          <w:szCs w:val="22"/>
          <w:lang w:val="fr-BE"/>
        </w:rPr>
      </w:pPr>
    </w:p>
    <w:p w14:paraId="501E139D" w14:textId="77777777" w:rsidR="000729FF" w:rsidRPr="00F458BC" w:rsidRDefault="000729FF" w:rsidP="004E248F">
      <w:pPr>
        <w:jc w:val="both"/>
        <w:rPr>
          <w:rFonts w:ascii="Calibri" w:hAnsi="Calibri" w:cs="Tahoma"/>
          <w:sz w:val="22"/>
          <w:szCs w:val="22"/>
          <w:lang w:val="fr-BE"/>
        </w:rPr>
      </w:pPr>
    </w:p>
    <w:p w14:paraId="2CE340E8" w14:textId="77777777" w:rsidR="0077503C" w:rsidRPr="00F458BC" w:rsidRDefault="0077503C" w:rsidP="004E248F">
      <w:pPr>
        <w:tabs>
          <w:tab w:val="left" w:leader="dot" w:pos="9540"/>
          <w:tab w:val="left" w:leader="dot" w:pos="10206"/>
        </w:tabs>
        <w:jc w:val="both"/>
        <w:rPr>
          <w:rFonts w:ascii="Calibri" w:hAnsi="Calibri" w:cs="Tahoma"/>
          <w:sz w:val="22"/>
          <w:szCs w:val="22"/>
          <w:lang w:val="fr-BE"/>
        </w:rPr>
      </w:pPr>
    </w:p>
    <w:p w14:paraId="253DDA13" w14:textId="77777777" w:rsidR="000A0613" w:rsidRPr="00F458BC" w:rsidRDefault="00945938" w:rsidP="004E248F">
      <w:pPr>
        <w:jc w:val="both"/>
        <w:rPr>
          <w:rFonts w:ascii="Calibri" w:hAnsi="Calibri" w:cs="Tahoma"/>
          <w:sz w:val="22"/>
          <w:szCs w:val="22"/>
          <w:lang w:val="fr-BE"/>
        </w:rPr>
      </w:pPr>
      <w:r w:rsidRPr="00F458BC">
        <w:rPr>
          <w:rFonts w:ascii="Calibri" w:hAnsi="Calibri" w:cs="Tahoma"/>
          <w:sz w:val="22"/>
          <w:szCs w:val="22"/>
          <w:lang w:val="fr-BE"/>
        </w:rPr>
        <w:t xml:space="preserve">Fait </w:t>
      </w:r>
      <w:r w:rsidR="00B55338" w:rsidRPr="00F458BC">
        <w:rPr>
          <w:rFonts w:ascii="Calibri" w:hAnsi="Calibri" w:cs="Tahoma"/>
          <w:sz w:val="22"/>
          <w:szCs w:val="22"/>
          <w:lang w:val="fr-BE"/>
        </w:rPr>
        <w:t xml:space="preserve">en </w:t>
      </w:r>
      <w:r w:rsidRPr="00F458BC">
        <w:rPr>
          <w:rFonts w:ascii="Calibri" w:hAnsi="Calibri" w:cs="Tahoma"/>
          <w:sz w:val="22"/>
          <w:szCs w:val="22"/>
          <w:lang w:val="fr-BE"/>
        </w:rPr>
        <w:t xml:space="preserve">deux exemplaires à ……………………………………, </w:t>
      </w:r>
      <w:r w:rsidR="00B55338" w:rsidRPr="00F458BC">
        <w:rPr>
          <w:rFonts w:ascii="Calibri" w:hAnsi="Calibri" w:cs="Tahoma"/>
          <w:sz w:val="22"/>
          <w:szCs w:val="22"/>
          <w:lang w:val="fr-BE"/>
        </w:rPr>
        <w:t xml:space="preserve">le ………………………… </w:t>
      </w:r>
    </w:p>
    <w:p w14:paraId="50E3E3EB" w14:textId="77777777" w:rsidR="00945938" w:rsidRPr="00F458BC" w:rsidRDefault="00945938" w:rsidP="004E248F">
      <w:pPr>
        <w:jc w:val="both"/>
        <w:rPr>
          <w:rFonts w:ascii="Calibri" w:hAnsi="Calibri" w:cs="Tahoma"/>
          <w:sz w:val="22"/>
          <w:szCs w:val="22"/>
          <w:lang w:val="fr-BE"/>
        </w:rPr>
      </w:pPr>
    </w:p>
    <w:p w14:paraId="51AB801E" w14:textId="77777777" w:rsidR="00945938" w:rsidRPr="00F458BC" w:rsidRDefault="00945938" w:rsidP="004E248F">
      <w:pPr>
        <w:jc w:val="both"/>
        <w:rPr>
          <w:rFonts w:ascii="Calibri" w:hAnsi="Calibri" w:cs="Tahoma"/>
          <w:sz w:val="22"/>
          <w:szCs w:val="22"/>
          <w:lang w:val="fr-BE"/>
        </w:rPr>
      </w:pPr>
    </w:p>
    <w:p w14:paraId="3B5EDF42" w14:textId="77777777" w:rsidR="007B2059" w:rsidRPr="00F458BC" w:rsidRDefault="007B2059" w:rsidP="002276BD">
      <w:pPr>
        <w:tabs>
          <w:tab w:val="left" w:pos="1418"/>
        </w:tabs>
        <w:spacing w:line="14" w:lineRule="atLeast"/>
        <w:jc w:val="both"/>
        <w:rPr>
          <w:rFonts w:ascii="Calibri" w:hAnsi="Calibri" w:cs="Tahoma"/>
          <w:sz w:val="22"/>
          <w:szCs w:val="22"/>
          <w:lang w:val="fr-BE"/>
        </w:rPr>
      </w:pPr>
    </w:p>
    <w:p w14:paraId="41A7B115" w14:textId="77777777" w:rsidR="00945938" w:rsidRPr="00F458BC" w:rsidRDefault="00945938" w:rsidP="002276BD">
      <w:pPr>
        <w:tabs>
          <w:tab w:val="left" w:pos="1418"/>
        </w:tabs>
        <w:spacing w:line="14" w:lineRule="atLeast"/>
        <w:jc w:val="both"/>
        <w:rPr>
          <w:rFonts w:ascii="Calibri" w:hAnsi="Calibri" w:cs="Tahoma"/>
          <w:sz w:val="22"/>
          <w:szCs w:val="22"/>
          <w:lang w:val="fr-BE"/>
        </w:rPr>
      </w:pPr>
    </w:p>
    <w:p w14:paraId="59413EC1" w14:textId="77777777" w:rsidR="00945938" w:rsidRPr="00F458BC" w:rsidRDefault="00945938" w:rsidP="002276BD">
      <w:pPr>
        <w:tabs>
          <w:tab w:val="left" w:pos="1418"/>
        </w:tabs>
        <w:spacing w:line="14" w:lineRule="atLeast"/>
        <w:jc w:val="both"/>
        <w:rPr>
          <w:rFonts w:ascii="Calibri" w:hAnsi="Calibri" w:cs="Tahoma"/>
          <w:sz w:val="22"/>
          <w:szCs w:val="22"/>
          <w:lang w:val="fr-BE"/>
        </w:rPr>
      </w:pPr>
    </w:p>
    <w:p w14:paraId="371160EF" w14:textId="77777777" w:rsidR="00945938" w:rsidRPr="00F05211" w:rsidRDefault="00B55338" w:rsidP="002276BD">
      <w:pPr>
        <w:tabs>
          <w:tab w:val="left" w:pos="1418"/>
        </w:tabs>
        <w:spacing w:line="14" w:lineRule="atLeast"/>
        <w:jc w:val="both"/>
        <w:rPr>
          <w:rFonts w:ascii="Calibri" w:hAnsi="Calibri"/>
          <w:sz w:val="22"/>
          <w:szCs w:val="22"/>
        </w:rPr>
      </w:pPr>
      <w:proofErr w:type="spellStart"/>
      <w:r>
        <w:rPr>
          <w:rFonts w:ascii="Calibri" w:hAnsi="Calibri" w:cs="Tahoma"/>
          <w:sz w:val="22"/>
          <w:szCs w:val="22"/>
        </w:rPr>
        <w:t>L'employeur</w:t>
      </w:r>
      <w:proofErr w:type="spellEnd"/>
      <w:r>
        <w:rPr>
          <w:rFonts w:ascii="Calibri" w:hAnsi="Calibri" w:cs="Tahoma"/>
          <w:sz w:val="22"/>
          <w:szCs w:val="22"/>
        </w:rPr>
        <w:t>,</w:t>
      </w:r>
      <w:r>
        <w:rPr>
          <w:rFonts w:ascii="Calibri" w:hAnsi="Calibri" w:cs="Tahoma"/>
          <w:sz w:val="22"/>
          <w:szCs w:val="22"/>
        </w:rPr>
        <w:tab/>
      </w:r>
      <w:r>
        <w:rPr>
          <w:rFonts w:ascii="Calibri" w:hAnsi="Calibri" w:cs="Tahoma"/>
          <w:sz w:val="22"/>
          <w:szCs w:val="22"/>
        </w:rPr>
        <w:tab/>
      </w:r>
      <w:r>
        <w:rPr>
          <w:rFonts w:ascii="Calibri" w:hAnsi="Calibri" w:cs="Tahoma"/>
          <w:sz w:val="22"/>
          <w:szCs w:val="22"/>
        </w:rPr>
        <w:tab/>
      </w:r>
      <w:r>
        <w:rPr>
          <w:rFonts w:ascii="Calibri" w:hAnsi="Calibri" w:cs="Tahoma"/>
          <w:sz w:val="22"/>
          <w:szCs w:val="22"/>
        </w:rPr>
        <w:tab/>
      </w:r>
      <w:r>
        <w:rPr>
          <w:rFonts w:ascii="Calibri" w:hAnsi="Calibri" w:cs="Tahoma"/>
          <w:sz w:val="22"/>
          <w:szCs w:val="22"/>
        </w:rPr>
        <w:tab/>
      </w:r>
      <w:r>
        <w:rPr>
          <w:rFonts w:ascii="Calibri" w:hAnsi="Calibri" w:cs="Tahoma"/>
          <w:sz w:val="22"/>
          <w:szCs w:val="22"/>
        </w:rPr>
        <w:tab/>
      </w:r>
      <w:r>
        <w:rPr>
          <w:rFonts w:ascii="Calibri" w:hAnsi="Calibri" w:cs="Tahoma"/>
          <w:sz w:val="22"/>
          <w:szCs w:val="22"/>
        </w:rPr>
        <w:tab/>
      </w:r>
      <w:r>
        <w:rPr>
          <w:rFonts w:ascii="Calibri" w:hAnsi="Calibri" w:cs="Tahoma"/>
          <w:sz w:val="22"/>
          <w:szCs w:val="22"/>
        </w:rPr>
        <w:tab/>
        <w:t xml:space="preserve">Le </w:t>
      </w:r>
      <w:proofErr w:type="spellStart"/>
      <w:r>
        <w:rPr>
          <w:rFonts w:ascii="Calibri" w:hAnsi="Calibri" w:cs="Tahoma"/>
          <w:sz w:val="22"/>
          <w:szCs w:val="22"/>
        </w:rPr>
        <w:t>salarié</w:t>
      </w:r>
      <w:proofErr w:type="spellEnd"/>
      <w:r>
        <w:rPr>
          <w:rFonts w:ascii="Calibri" w:hAnsi="Calibri" w:cs="Tahoma"/>
          <w:sz w:val="22"/>
          <w:szCs w:val="22"/>
        </w:rPr>
        <w:t>,</w:t>
      </w:r>
    </w:p>
    <w:p w14:paraId="30C07D1A" w14:textId="77777777" w:rsidR="007B2059" w:rsidRPr="00F05211" w:rsidRDefault="007B2059" w:rsidP="001C69D9">
      <w:pPr>
        <w:tabs>
          <w:tab w:val="left" w:pos="1418"/>
        </w:tabs>
        <w:spacing w:line="14" w:lineRule="atLeast"/>
        <w:ind w:left="720" w:hanging="720"/>
        <w:jc w:val="both"/>
        <w:rPr>
          <w:rFonts w:ascii="Calibri" w:hAnsi="Calibri"/>
          <w:b/>
          <w:sz w:val="22"/>
          <w:szCs w:val="22"/>
        </w:rPr>
      </w:pPr>
    </w:p>
    <w:p w14:paraId="638C24D6" w14:textId="77777777" w:rsidR="00E609EC" w:rsidRPr="00F05211" w:rsidRDefault="00E609EC" w:rsidP="001C69D9">
      <w:pPr>
        <w:tabs>
          <w:tab w:val="left" w:pos="1418"/>
        </w:tabs>
        <w:spacing w:line="14" w:lineRule="atLeast"/>
        <w:ind w:left="720" w:hanging="720"/>
        <w:jc w:val="both"/>
        <w:rPr>
          <w:rFonts w:ascii="Calibri" w:hAnsi="Calibri"/>
          <w:b/>
          <w:sz w:val="22"/>
          <w:szCs w:val="22"/>
        </w:rPr>
      </w:pPr>
    </w:p>
    <w:p w14:paraId="126E1025" w14:textId="77777777" w:rsidR="00AD4D8F" w:rsidRDefault="00AD4D8F" w:rsidP="001C69D9">
      <w:pPr>
        <w:jc w:val="both"/>
        <w:rPr>
          <w:rFonts w:ascii="Calibri" w:hAnsi="Calibri"/>
          <w:b/>
          <w:sz w:val="22"/>
          <w:szCs w:val="22"/>
        </w:rPr>
      </w:pPr>
    </w:p>
    <w:p w14:paraId="236E0C39" w14:textId="77777777" w:rsidR="00AD4D8F" w:rsidRPr="00F05211" w:rsidRDefault="00AD4D8F" w:rsidP="004E248F">
      <w:pPr>
        <w:tabs>
          <w:tab w:val="left" w:pos="426"/>
        </w:tabs>
        <w:spacing w:line="14" w:lineRule="atLeast"/>
        <w:jc w:val="both"/>
        <w:rPr>
          <w:rFonts w:ascii="Calibri" w:hAnsi="Calibri"/>
          <w:i/>
          <w:sz w:val="22"/>
          <w:szCs w:val="22"/>
        </w:rPr>
      </w:pPr>
    </w:p>
    <w:sectPr w:rsidR="00AD4D8F" w:rsidRPr="00F05211" w:rsidSect="004E248F">
      <w:footerReference w:type="even" r:id="rId12"/>
      <w:footerReference w:type="default" r:id="rId13"/>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480D3" w14:textId="77777777" w:rsidR="00B55338" w:rsidRDefault="00B55338">
      <w:r>
        <w:separator/>
      </w:r>
    </w:p>
  </w:endnote>
  <w:endnote w:type="continuationSeparator" w:id="0">
    <w:p w14:paraId="6D78C83A" w14:textId="77777777" w:rsidR="00B55338" w:rsidRDefault="00B55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A50D98C8-7AB0-4DEA-B500-0921C947F505}"/>
    <w:embedBold r:id="rId2" w:fontKey="{71DE5872-1CD5-4F6C-9941-246C57ADD990}"/>
    <w:embedItalic r:id="rId3" w:fontKey="{D16DABF4-95D9-4071-8F3B-60FA37FF6897}"/>
  </w:font>
  <w:font w:name="Tahoma">
    <w:panose1 w:val="020B0604030504040204"/>
    <w:charset w:val="00"/>
    <w:family w:val="swiss"/>
    <w:pitch w:val="variable"/>
    <w:sig w:usb0="E1002EFF" w:usb1="C000605B" w:usb2="00000029" w:usb3="00000000" w:csb0="000101FF" w:csb1="00000000"/>
    <w:embedRegular r:id="rId4" w:fontKey="{90B03CD2-CE0A-4A11-AB3A-0016D36C2A67}"/>
  </w:font>
  <w:font w:name="Cambria">
    <w:panose1 w:val="02040503050406030204"/>
    <w:charset w:val="00"/>
    <w:family w:val="roman"/>
    <w:pitch w:val="variable"/>
    <w:sig w:usb0="E00006FF" w:usb1="420024FF" w:usb2="02000000" w:usb3="00000000" w:csb0="0000019F" w:csb1="00000000"/>
    <w:embedRegular r:id="rId5" w:fontKey="{6F215A47-C247-4308-B042-5BB3723F0EE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FF601" w14:textId="77777777" w:rsidR="00086E58" w:rsidRDefault="00B55338" w:rsidP="007750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5ACD4CF8" w14:textId="77777777" w:rsidR="00086E58" w:rsidRDefault="00086E58" w:rsidP="0077503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8C4D9" w14:textId="77777777" w:rsidR="004E248F" w:rsidRDefault="00B55338" w:rsidP="004E248F">
    <w:pPr>
      <w:pStyle w:val="Footer"/>
      <w:framePr w:wrap="around" w:vAnchor="text" w:hAnchor="margin" w:xAlign="center" w:y="1"/>
      <w:jc w:val="right"/>
    </w:pPr>
    <w:r>
      <w:fldChar w:fldCharType="begin"/>
    </w:r>
    <w:r>
      <w:instrText>PAGE   \* MERGEFORMAT</w:instrText>
    </w:r>
    <w:r>
      <w:fldChar w:fldCharType="separate"/>
    </w:r>
    <w:r w:rsidR="00F1711C">
      <w:rPr>
        <w:noProof/>
      </w:rPr>
      <w:t>1</w:t>
    </w:r>
    <w:r>
      <w:fldChar w:fldCharType="end"/>
    </w:r>
  </w:p>
  <w:p w14:paraId="2C14A3FB" w14:textId="77777777" w:rsidR="00086E58" w:rsidRPr="000A0613" w:rsidRDefault="00086E58" w:rsidP="004E248F">
    <w:pPr>
      <w:pStyle w:val="Footer"/>
      <w:framePr w:wrap="around" w:vAnchor="text" w:hAnchor="margin" w:xAlign="center" w:y="1"/>
      <w:rPr>
        <w:rFonts w:ascii="Tahoma" w:hAnsi="Tahoma" w:cs="Tahom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55F6E" w14:textId="77777777" w:rsidR="00B55338" w:rsidRDefault="00B55338">
      <w:r>
        <w:separator/>
      </w:r>
    </w:p>
  </w:footnote>
  <w:footnote w:type="continuationSeparator" w:id="0">
    <w:p w14:paraId="155D415F" w14:textId="77777777" w:rsidR="00B55338" w:rsidRDefault="00B553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9093A"/>
    <w:multiLevelType w:val="hybridMultilevel"/>
    <w:tmpl w:val="4B102942"/>
    <w:lvl w:ilvl="0" w:tplc="D73C9CA0">
      <w:start w:val="1"/>
      <w:numFmt w:val="decimal"/>
      <w:lvlText w:val="%1."/>
      <w:lvlJc w:val="left"/>
      <w:pPr>
        <w:tabs>
          <w:tab w:val="num" w:pos="720"/>
        </w:tabs>
        <w:ind w:left="720" w:hanging="360"/>
      </w:pPr>
    </w:lvl>
    <w:lvl w:ilvl="1" w:tplc="16506AFC" w:tentative="1">
      <w:start w:val="1"/>
      <w:numFmt w:val="lowerLetter"/>
      <w:lvlText w:val="%2."/>
      <w:lvlJc w:val="left"/>
      <w:pPr>
        <w:tabs>
          <w:tab w:val="num" w:pos="1440"/>
        </w:tabs>
        <w:ind w:left="1440" w:hanging="360"/>
      </w:pPr>
    </w:lvl>
    <w:lvl w:ilvl="2" w:tplc="CB32B502" w:tentative="1">
      <w:start w:val="1"/>
      <w:numFmt w:val="lowerRoman"/>
      <w:lvlText w:val="%3."/>
      <w:lvlJc w:val="right"/>
      <w:pPr>
        <w:tabs>
          <w:tab w:val="num" w:pos="2160"/>
        </w:tabs>
        <w:ind w:left="2160" w:hanging="180"/>
      </w:pPr>
    </w:lvl>
    <w:lvl w:ilvl="3" w:tplc="A7864214" w:tentative="1">
      <w:start w:val="1"/>
      <w:numFmt w:val="decimal"/>
      <w:lvlText w:val="%4."/>
      <w:lvlJc w:val="left"/>
      <w:pPr>
        <w:tabs>
          <w:tab w:val="num" w:pos="2880"/>
        </w:tabs>
        <w:ind w:left="2880" w:hanging="360"/>
      </w:pPr>
    </w:lvl>
    <w:lvl w:ilvl="4" w:tplc="53728DD2" w:tentative="1">
      <w:start w:val="1"/>
      <w:numFmt w:val="lowerLetter"/>
      <w:lvlText w:val="%5."/>
      <w:lvlJc w:val="left"/>
      <w:pPr>
        <w:tabs>
          <w:tab w:val="num" w:pos="3600"/>
        </w:tabs>
        <w:ind w:left="3600" w:hanging="360"/>
      </w:pPr>
    </w:lvl>
    <w:lvl w:ilvl="5" w:tplc="3BF2212E" w:tentative="1">
      <w:start w:val="1"/>
      <w:numFmt w:val="lowerRoman"/>
      <w:lvlText w:val="%6."/>
      <w:lvlJc w:val="right"/>
      <w:pPr>
        <w:tabs>
          <w:tab w:val="num" w:pos="4320"/>
        </w:tabs>
        <w:ind w:left="4320" w:hanging="180"/>
      </w:pPr>
    </w:lvl>
    <w:lvl w:ilvl="6" w:tplc="36A84362" w:tentative="1">
      <w:start w:val="1"/>
      <w:numFmt w:val="decimal"/>
      <w:lvlText w:val="%7."/>
      <w:lvlJc w:val="left"/>
      <w:pPr>
        <w:tabs>
          <w:tab w:val="num" w:pos="5040"/>
        </w:tabs>
        <w:ind w:left="5040" w:hanging="360"/>
      </w:pPr>
    </w:lvl>
    <w:lvl w:ilvl="7" w:tplc="9462FC2C" w:tentative="1">
      <w:start w:val="1"/>
      <w:numFmt w:val="lowerLetter"/>
      <w:lvlText w:val="%8."/>
      <w:lvlJc w:val="left"/>
      <w:pPr>
        <w:tabs>
          <w:tab w:val="num" w:pos="5760"/>
        </w:tabs>
        <w:ind w:left="5760" w:hanging="360"/>
      </w:pPr>
    </w:lvl>
    <w:lvl w:ilvl="8" w:tplc="ECC6042C" w:tentative="1">
      <w:start w:val="1"/>
      <w:numFmt w:val="lowerRoman"/>
      <w:lvlText w:val="%9."/>
      <w:lvlJc w:val="right"/>
      <w:pPr>
        <w:tabs>
          <w:tab w:val="num" w:pos="6480"/>
        </w:tabs>
        <w:ind w:left="6480" w:hanging="180"/>
      </w:pPr>
    </w:lvl>
  </w:abstractNum>
  <w:abstractNum w:abstractNumId="1" w15:restartNumberingAfterBreak="0">
    <w:nsid w:val="27A5158F"/>
    <w:multiLevelType w:val="multilevel"/>
    <w:tmpl w:val="C6BEDA18"/>
    <w:lvl w:ilvl="0">
      <w:start w:val="1"/>
      <w:numFmt w:val="bullet"/>
      <w:lvlText w:val=""/>
      <w:lvlJc w:val="left"/>
      <w:pPr>
        <w:tabs>
          <w:tab w:val="num" w:pos="1065"/>
        </w:tabs>
        <w:ind w:left="1065" w:hanging="360"/>
      </w:pPr>
      <w:rPr>
        <w:rFonts w:ascii="Symbol" w:hAnsi="Symbol" w:hint="default"/>
      </w:rPr>
    </w:lvl>
    <w:lvl w:ilvl="1">
      <w:start w:val="1"/>
      <w:numFmt w:val="bullet"/>
      <w:lvlText w:val="o"/>
      <w:lvlJc w:val="left"/>
      <w:pPr>
        <w:tabs>
          <w:tab w:val="num" w:pos="1785"/>
        </w:tabs>
        <w:ind w:left="1785" w:hanging="360"/>
      </w:pPr>
      <w:rPr>
        <w:rFonts w:ascii="Courier New" w:hAnsi="Courier New" w:cs="Courier New" w:hint="default"/>
      </w:rPr>
    </w:lvl>
    <w:lvl w:ilvl="2">
      <w:start w:val="1"/>
      <w:numFmt w:val="bullet"/>
      <w:lvlText w:val=""/>
      <w:lvlJc w:val="left"/>
      <w:pPr>
        <w:tabs>
          <w:tab w:val="num" w:pos="2505"/>
        </w:tabs>
        <w:ind w:left="2505" w:hanging="360"/>
      </w:pPr>
      <w:rPr>
        <w:rFonts w:ascii="Wingdings" w:hAnsi="Wingdings" w:hint="default"/>
      </w:rPr>
    </w:lvl>
    <w:lvl w:ilvl="3">
      <w:start w:val="1"/>
      <w:numFmt w:val="bullet"/>
      <w:lvlText w:val=""/>
      <w:lvlJc w:val="left"/>
      <w:pPr>
        <w:tabs>
          <w:tab w:val="num" w:pos="3225"/>
        </w:tabs>
        <w:ind w:left="3225" w:hanging="360"/>
      </w:pPr>
      <w:rPr>
        <w:rFonts w:ascii="Symbol" w:hAnsi="Symbol" w:hint="default"/>
      </w:rPr>
    </w:lvl>
    <w:lvl w:ilvl="4">
      <w:start w:val="1"/>
      <w:numFmt w:val="bullet"/>
      <w:lvlText w:val="o"/>
      <w:lvlJc w:val="left"/>
      <w:pPr>
        <w:tabs>
          <w:tab w:val="num" w:pos="3945"/>
        </w:tabs>
        <w:ind w:left="3945" w:hanging="360"/>
      </w:pPr>
      <w:rPr>
        <w:rFonts w:ascii="Courier New" w:hAnsi="Courier New" w:cs="Courier New" w:hint="default"/>
      </w:rPr>
    </w:lvl>
    <w:lvl w:ilvl="5">
      <w:start w:val="1"/>
      <w:numFmt w:val="bullet"/>
      <w:lvlText w:val=""/>
      <w:lvlJc w:val="left"/>
      <w:pPr>
        <w:tabs>
          <w:tab w:val="num" w:pos="4665"/>
        </w:tabs>
        <w:ind w:left="4665" w:hanging="360"/>
      </w:pPr>
      <w:rPr>
        <w:rFonts w:ascii="Wingdings" w:hAnsi="Wingdings" w:hint="default"/>
      </w:rPr>
    </w:lvl>
    <w:lvl w:ilvl="6">
      <w:start w:val="1"/>
      <w:numFmt w:val="bullet"/>
      <w:lvlText w:val=""/>
      <w:lvlJc w:val="left"/>
      <w:pPr>
        <w:tabs>
          <w:tab w:val="num" w:pos="5385"/>
        </w:tabs>
        <w:ind w:left="5385" w:hanging="360"/>
      </w:pPr>
      <w:rPr>
        <w:rFonts w:ascii="Symbol" w:hAnsi="Symbol" w:hint="default"/>
      </w:rPr>
    </w:lvl>
    <w:lvl w:ilvl="7">
      <w:start w:val="1"/>
      <w:numFmt w:val="bullet"/>
      <w:lvlText w:val="o"/>
      <w:lvlJc w:val="left"/>
      <w:pPr>
        <w:tabs>
          <w:tab w:val="num" w:pos="6105"/>
        </w:tabs>
        <w:ind w:left="6105" w:hanging="360"/>
      </w:pPr>
      <w:rPr>
        <w:rFonts w:ascii="Courier New" w:hAnsi="Courier New" w:cs="Courier New" w:hint="default"/>
      </w:rPr>
    </w:lvl>
    <w:lvl w:ilvl="8">
      <w:start w:val="1"/>
      <w:numFmt w:val="bullet"/>
      <w:lvlText w:val=""/>
      <w:lvlJc w:val="left"/>
      <w:pPr>
        <w:tabs>
          <w:tab w:val="num" w:pos="6825"/>
        </w:tabs>
        <w:ind w:left="6825" w:hanging="360"/>
      </w:pPr>
      <w:rPr>
        <w:rFonts w:ascii="Wingdings" w:hAnsi="Wingdings" w:hint="default"/>
      </w:rPr>
    </w:lvl>
  </w:abstractNum>
  <w:abstractNum w:abstractNumId="2" w15:restartNumberingAfterBreak="0">
    <w:nsid w:val="2F7711B3"/>
    <w:multiLevelType w:val="hybridMultilevel"/>
    <w:tmpl w:val="7A6614FA"/>
    <w:lvl w:ilvl="0" w:tplc="9CC4B1FA">
      <w:numFmt w:val="bullet"/>
      <w:lvlText w:val="-"/>
      <w:lvlJc w:val="left"/>
      <w:pPr>
        <w:ind w:left="720" w:hanging="360"/>
      </w:pPr>
      <w:rPr>
        <w:rFonts w:ascii="Calibri" w:eastAsia="Times New Roman" w:hAnsi="Calibri" w:cs="Times New Roman" w:hint="default"/>
      </w:rPr>
    </w:lvl>
    <w:lvl w:ilvl="1" w:tplc="640443E8" w:tentative="1">
      <w:start w:val="1"/>
      <w:numFmt w:val="bullet"/>
      <w:lvlText w:val="o"/>
      <w:lvlJc w:val="left"/>
      <w:pPr>
        <w:ind w:left="1440" w:hanging="360"/>
      </w:pPr>
      <w:rPr>
        <w:rFonts w:ascii="Courier New" w:hAnsi="Courier New" w:cs="Courier New" w:hint="default"/>
      </w:rPr>
    </w:lvl>
    <w:lvl w:ilvl="2" w:tplc="9D9CDD40" w:tentative="1">
      <w:start w:val="1"/>
      <w:numFmt w:val="bullet"/>
      <w:lvlText w:val=""/>
      <w:lvlJc w:val="left"/>
      <w:pPr>
        <w:ind w:left="2160" w:hanging="360"/>
      </w:pPr>
      <w:rPr>
        <w:rFonts w:ascii="Wingdings" w:hAnsi="Wingdings" w:hint="default"/>
      </w:rPr>
    </w:lvl>
    <w:lvl w:ilvl="3" w:tplc="8EAE2FC6" w:tentative="1">
      <w:start w:val="1"/>
      <w:numFmt w:val="bullet"/>
      <w:lvlText w:val=""/>
      <w:lvlJc w:val="left"/>
      <w:pPr>
        <w:ind w:left="2880" w:hanging="360"/>
      </w:pPr>
      <w:rPr>
        <w:rFonts w:ascii="Symbol" w:hAnsi="Symbol" w:hint="default"/>
      </w:rPr>
    </w:lvl>
    <w:lvl w:ilvl="4" w:tplc="26C84702" w:tentative="1">
      <w:start w:val="1"/>
      <w:numFmt w:val="bullet"/>
      <w:lvlText w:val="o"/>
      <w:lvlJc w:val="left"/>
      <w:pPr>
        <w:ind w:left="3600" w:hanging="360"/>
      </w:pPr>
      <w:rPr>
        <w:rFonts w:ascii="Courier New" w:hAnsi="Courier New" w:cs="Courier New" w:hint="default"/>
      </w:rPr>
    </w:lvl>
    <w:lvl w:ilvl="5" w:tplc="951E4160" w:tentative="1">
      <w:start w:val="1"/>
      <w:numFmt w:val="bullet"/>
      <w:lvlText w:val=""/>
      <w:lvlJc w:val="left"/>
      <w:pPr>
        <w:ind w:left="4320" w:hanging="360"/>
      </w:pPr>
      <w:rPr>
        <w:rFonts w:ascii="Wingdings" w:hAnsi="Wingdings" w:hint="default"/>
      </w:rPr>
    </w:lvl>
    <w:lvl w:ilvl="6" w:tplc="51FCABEE" w:tentative="1">
      <w:start w:val="1"/>
      <w:numFmt w:val="bullet"/>
      <w:lvlText w:val=""/>
      <w:lvlJc w:val="left"/>
      <w:pPr>
        <w:ind w:left="5040" w:hanging="360"/>
      </w:pPr>
      <w:rPr>
        <w:rFonts w:ascii="Symbol" w:hAnsi="Symbol" w:hint="default"/>
      </w:rPr>
    </w:lvl>
    <w:lvl w:ilvl="7" w:tplc="4B36B5BA" w:tentative="1">
      <w:start w:val="1"/>
      <w:numFmt w:val="bullet"/>
      <w:lvlText w:val="o"/>
      <w:lvlJc w:val="left"/>
      <w:pPr>
        <w:ind w:left="5760" w:hanging="360"/>
      </w:pPr>
      <w:rPr>
        <w:rFonts w:ascii="Courier New" w:hAnsi="Courier New" w:cs="Courier New" w:hint="default"/>
      </w:rPr>
    </w:lvl>
    <w:lvl w:ilvl="8" w:tplc="36C48F7E" w:tentative="1">
      <w:start w:val="1"/>
      <w:numFmt w:val="bullet"/>
      <w:lvlText w:val=""/>
      <w:lvlJc w:val="left"/>
      <w:pPr>
        <w:ind w:left="6480" w:hanging="360"/>
      </w:pPr>
      <w:rPr>
        <w:rFonts w:ascii="Wingdings" w:hAnsi="Wingdings" w:hint="default"/>
      </w:rPr>
    </w:lvl>
  </w:abstractNum>
  <w:abstractNum w:abstractNumId="3" w15:restartNumberingAfterBreak="0">
    <w:nsid w:val="309A35D8"/>
    <w:multiLevelType w:val="hybridMultilevel"/>
    <w:tmpl w:val="B0B4798E"/>
    <w:lvl w:ilvl="0" w:tplc="F04AC88C">
      <w:start w:val="1"/>
      <w:numFmt w:val="bullet"/>
      <w:lvlText w:val=""/>
      <w:lvlJc w:val="left"/>
      <w:pPr>
        <w:tabs>
          <w:tab w:val="num" w:pos="1065"/>
        </w:tabs>
        <w:ind w:left="1065" w:hanging="360"/>
      </w:pPr>
      <w:rPr>
        <w:rFonts w:ascii="Symbol" w:hAnsi="Symbol" w:hint="default"/>
      </w:rPr>
    </w:lvl>
    <w:lvl w:ilvl="1" w:tplc="1ED2D4D6">
      <w:start w:val="1"/>
      <w:numFmt w:val="bullet"/>
      <w:lvlText w:val="o"/>
      <w:lvlJc w:val="left"/>
      <w:pPr>
        <w:tabs>
          <w:tab w:val="num" w:pos="1785"/>
        </w:tabs>
        <w:ind w:left="1785" w:hanging="360"/>
      </w:pPr>
      <w:rPr>
        <w:rFonts w:ascii="Courier New" w:hAnsi="Courier New" w:cs="Courier New" w:hint="default"/>
      </w:rPr>
    </w:lvl>
    <w:lvl w:ilvl="2" w:tplc="D6EC94DE" w:tentative="1">
      <w:start w:val="1"/>
      <w:numFmt w:val="bullet"/>
      <w:lvlText w:val=""/>
      <w:lvlJc w:val="left"/>
      <w:pPr>
        <w:tabs>
          <w:tab w:val="num" w:pos="2505"/>
        </w:tabs>
        <w:ind w:left="2505" w:hanging="360"/>
      </w:pPr>
      <w:rPr>
        <w:rFonts w:ascii="Wingdings" w:hAnsi="Wingdings" w:hint="default"/>
      </w:rPr>
    </w:lvl>
    <w:lvl w:ilvl="3" w:tplc="99C0FC50" w:tentative="1">
      <w:start w:val="1"/>
      <w:numFmt w:val="bullet"/>
      <w:lvlText w:val=""/>
      <w:lvlJc w:val="left"/>
      <w:pPr>
        <w:tabs>
          <w:tab w:val="num" w:pos="3225"/>
        </w:tabs>
        <w:ind w:left="3225" w:hanging="360"/>
      </w:pPr>
      <w:rPr>
        <w:rFonts w:ascii="Symbol" w:hAnsi="Symbol" w:hint="default"/>
      </w:rPr>
    </w:lvl>
    <w:lvl w:ilvl="4" w:tplc="496655AC" w:tentative="1">
      <w:start w:val="1"/>
      <w:numFmt w:val="bullet"/>
      <w:lvlText w:val="o"/>
      <w:lvlJc w:val="left"/>
      <w:pPr>
        <w:tabs>
          <w:tab w:val="num" w:pos="3945"/>
        </w:tabs>
        <w:ind w:left="3945" w:hanging="360"/>
      </w:pPr>
      <w:rPr>
        <w:rFonts w:ascii="Courier New" w:hAnsi="Courier New" w:cs="Courier New" w:hint="default"/>
      </w:rPr>
    </w:lvl>
    <w:lvl w:ilvl="5" w:tplc="18862948" w:tentative="1">
      <w:start w:val="1"/>
      <w:numFmt w:val="bullet"/>
      <w:lvlText w:val=""/>
      <w:lvlJc w:val="left"/>
      <w:pPr>
        <w:tabs>
          <w:tab w:val="num" w:pos="4665"/>
        </w:tabs>
        <w:ind w:left="4665" w:hanging="360"/>
      </w:pPr>
      <w:rPr>
        <w:rFonts w:ascii="Wingdings" w:hAnsi="Wingdings" w:hint="default"/>
      </w:rPr>
    </w:lvl>
    <w:lvl w:ilvl="6" w:tplc="1BF6166E" w:tentative="1">
      <w:start w:val="1"/>
      <w:numFmt w:val="bullet"/>
      <w:lvlText w:val=""/>
      <w:lvlJc w:val="left"/>
      <w:pPr>
        <w:tabs>
          <w:tab w:val="num" w:pos="5385"/>
        </w:tabs>
        <w:ind w:left="5385" w:hanging="360"/>
      </w:pPr>
      <w:rPr>
        <w:rFonts w:ascii="Symbol" w:hAnsi="Symbol" w:hint="default"/>
      </w:rPr>
    </w:lvl>
    <w:lvl w:ilvl="7" w:tplc="E1E6E8FE" w:tentative="1">
      <w:start w:val="1"/>
      <w:numFmt w:val="bullet"/>
      <w:lvlText w:val="o"/>
      <w:lvlJc w:val="left"/>
      <w:pPr>
        <w:tabs>
          <w:tab w:val="num" w:pos="6105"/>
        </w:tabs>
        <w:ind w:left="6105" w:hanging="360"/>
      </w:pPr>
      <w:rPr>
        <w:rFonts w:ascii="Courier New" w:hAnsi="Courier New" w:cs="Courier New" w:hint="default"/>
      </w:rPr>
    </w:lvl>
    <w:lvl w:ilvl="8" w:tplc="DCC04A06"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52183AC5"/>
    <w:multiLevelType w:val="hybridMultilevel"/>
    <w:tmpl w:val="D05CEA70"/>
    <w:lvl w:ilvl="0" w:tplc="EA6CF6DA">
      <w:start w:val="1"/>
      <w:numFmt w:val="decimal"/>
      <w:lvlText w:val="%1."/>
      <w:lvlJc w:val="left"/>
      <w:pPr>
        <w:tabs>
          <w:tab w:val="num" w:pos="720"/>
        </w:tabs>
        <w:ind w:left="720" w:hanging="360"/>
      </w:pPr>
    </w:lvl>
    <w:lvl w:ilvl="1" w:tplc="8E4C9398" w:tentative="1">
      <w:start w:val="1"/>
      <w:numFmt w:val="lowerLetter"/>
      <w:lvlText w:val="%2."/>
      <w:lvlJc w:val="left"/>
      <w:pPr>
        <w:tabs>
          <w:tab w:val="num" w:pos="1440"/>
        </w:tabs>
        <w:ind w:left="1440" w:hanging="360"/>
      </w:pPr>
    </w:lvl>
    <w:lvl w:ilvl="2" w:tplc="92787348" w:tentative="1">
      <w:start w:val="1"/>
      <w:numFmt w:val="lowerRoman"/>
      <w:lvlText w:val="%3."/>
      <w:lvlJc w:val="right"/>
      <w:pPr>
        <w:tabs>
          <w:tab w:val="num" w:pos="2160"/>
        </w:tabs>
        <w:ind w:left="2160" w:hanging="180"/>
      </w:pPr>
    </w:lvl>
    <w:lvl w:ilvl="3" w:tplc="F0266392" w:tentative="1">
      <w:start w:val="1"/>
      <w:numFmt w:val="decimal"/>
      <w:lvlText w:val="%4."/>
      <w:lvlJc w:val="left"/>
      <w:pPr>
        <w:tabs>
          <w:tab w:val="num" w:pos="2880"/>
        </w:tabs>
        <w:ind w:left="2880" w:hanging="360"/>
      </w:pPr>
    </w:lvl>
    <w:lvl w:ilvl="4" w:tplc="2ED6533A" w:tentative="1">
      <w:start w:val="1"/>
      <w:numFmt w:val="lowerLetter"/>
      <w:lvlText w:val="%5."/>
      <w:lvlJc w:val="left"/>
      <w:pPr>
        <w:tabs>
          <w:tab w:val="num" w:pos="3600"/>
        </w:tabs>
        <w:ind w:left="3600" w:hanging="360"/>
      </w:pPr>
    </w:lvl>
    <w:lvl w:ilvl="5" w:tplc="2CFC4D3E" w:tentative="1">
      <w:start w:val="1"/>
      <w:numFmt w:val="lowerRoman"/>
      <w:lvlText w:val="%6."/>
      <w:lvlJc w:val="right"/>
      <w:pPr>
        <w:tabs>
          <w:tab w:val="num" w:pos="4320"/>
        </w:tabs>
        <w:ind w:left="4320" w:hanging="180"/>
      </w:pPr>
    </w:lvl>
    <w:lvl w:ilvl="6" w:tplc="CB7606BC" w:tentative="1">
      <w:start w:val="1"/>
      <w:numFmt w:val="decimal"/>
      <w:lvlText w:val="%7."/>
      <w:lvlJc w:val="left"/>
      <w:pPr>
        <w:tabs>
          <w:tab w:val="num" w:pos="5040"/>
        </w:tabs>
        <w:ind w:left="5040" w:hanging="360"/>
      </w:pPr>
    </w:lvl>
    <w:lvl w:ilvl="7" w:tplc="974E3852" w:tentative="1">
      <w:start w:val="1"/>
      <w:numFmt w:val="lowerLetter"/>
      <w:lvlText w:val="%8."/>
      <w:lvlJc w:val="left"/>
      <w:pPr>
        <w:tabs>
          <w:tab w:val="num" w:pos="5760"/>
        </w:tabs>
        <w:ind w:left="5760" w:hanging="360"/>
      </w:pPr>
    </w:lvl>
    <w:lvl w:ilvl="8" w:tplc="F73C538C" w:tentative="1">
      <w:start w:val="1"/>
      <w:numFmt w:val="lowerRoman"/>
      <w:lvlText w:val="%9."/>
      <w:lvlJc w:val="right"/>
      <w:pPr>
        <w:tabs>
          <w:tab w:val="num" w:pos="6480"/>
        </w:tabs>
        <w:ind w:left="6480" w:hanging="180"/>
      </w:pPr>
    </w:lvl>
  </w:abstractNum>
  <w:abstractNum w:abstractNumId="5" w15:restartNumberingAfterBreak="0">
    <w:nsid w:val="57145470"/>
    <w:multiLevelType w:val="hybridMultilevel"/>
    <w:tmpl w:val="83E682F8"/>
    <w:lvl w:ilvl="0" w:tplc="B6BCC50E">
      <w:numFmt w:val="bullet"/>
      <w:lvlText w:val="-"/>
      <w:lvlJc w:val="left"/>
      <w:pPr>
        <w:ind w:left="720" w:hanging="360"/>
      </w:pPr>
      <w:rPr>
        <w:rFonts w:ascii="Calibri" w:eastAsia="Times New Roman" w:hAnsi="Calibri" w:cs="Tahoma" w:hint="default"/>
      </w:rPr>
    </w:lvl>
    <w:lvl w:ilvl="1" w:tplc="63E27308">
      <w:start w:val="1"/>
      <w:numFmt w:val="bullet"/>
      <w:lvlText w:val="o"/>
      <w:lvlJc w:val="left"/>
      <w:pPr>
        <w:ind w:left="1440" w:hanging="360"/>
      </w:pPr>
      <w:rPr>
        <w:rFonts w:ascii="Courier New" w:hAnsi="Courier New" w:cs="Courier New" w:hint="default"/>
      </w:rPr>
    </w:lvl>
    <w:lvl w:ilvl="2" w:tplc="5A223530" w:tentative="1">
      <w:start w:val="1"/>
      <w:numFmt w:val="bullet"/>
      <w:lvlText w:val=""/>
      <w:lvlJc w:val="left"/>
      <w:pPr>
        <w:ind w:left="2160" w:hanging="360"/>
      </w:pPr>
      <w:rPr>
        <w:rFonts w:ascii="Wingdings" w:hAnsi="Wingdings" w:hint="default"/>
      </w:rPr>
    </w:lvl>
    <w:lvl w:ilvl="3" w:tplc="F4145B68" w:tentative="1">
      <w:start w:val="1"/>
      <w:numFmt w:val="bullet"/>
      <w:lvlText w:val=""/>
      <w:lvlJc w:val="left"/>
      <w:pPr>
        <w:ind w:left="2880" w:hanging="360"/>
      </w:pPr>
      <w:rPr>
        <w:rFonts w:ascii="Symbol" w:hAnsi="Symbol" w:hint="default"/>
      </w:rPr>
    </w:lvl>
    <w:lvl w:ilvl="4" w:tplc="20FCDA66" w:tentative="1">
      <w:start w:val="1"/>
      <w:numFmt w:val="bullet"/>
      <w:lvlText w:val="o"/>
      <w:lvlJc w:val="left"/>
      <w:pPr>
        <w:ind w:left="3600" w:hanging="360"/>
      </w:pPr>
      <w:rPr>
        <w:rFonts w:ascii="Courier New" w:hAnsi="Courier New" w:cs="Courier New" w:hint="default"/>
      </w:rPr>
    </w:lvl>
    <w:lvl w:ilvl="5" w:tplc="14E86080" w:tentative="1">
      <w:start w:val="1"/>
      <w:numFmt w:val="bullet"/>
      <w:lvlText w:val=""/>
      <w:lvlJc w:val="left"/>
      <w:pPr>
        <w:ind w:left="4320" w:hanging="360"/>
      </w:pPr>
      <w:rPr>
        <w:rFonts w:ascii="Wingdings" w:hAnsi="Wingdings" w:hint="default"/>
      </w:rPr>
    </w:lvl>
    <w:lvl w:ilvl="6" w:tplc="71AA0404" w:tentative="1">
      <w:start w:val="1"/>
      <w:numFmt w:val="bullet"/>
      <w:lvlText w:val=""/>
      <w:lvlJc w:val="left"/>
      <w:pPr>
        <w:ind w:left="5040" w:hanging="360"/>
      </w:pPr>
      <w:rPr>
        <w:rFonts w:ascii="Symbol" w:hAnsi="Symbol" w:hint="default"/>
      </w:rPr>
    </w:lvl>
    <w:lvl w:ilvl="7" w:tplc="84763BBA" w:tentative="1">
      <w:start w:val="1"/>
      <w:numFmt w:val="bullet"/>
      <w:lvlText w:val="o"/>
      <w:lvlJc w:val="left"/>
      <w:pPr>
        <w:ind w:left="5760" w:hanging="360"/>
      </w:pPr>
      <w:rPr>
        <w:rFonts w:ascii="Courier New" w:hAnsi="Courier New" w:cs="Courier New" w:hint="default"/>
      </w:rPr>
    </w:lvl>
    <w:lvl w:ilvl="8" w:tplc="CD549336" w:tentative="1">
      <w:start w:val="1"/>
      <w:numFmt w:val="bullet"/>
      <w:lvlText w:val=""/>
      <w:lvlJc w:val="left"/>
      <w:pPr>
        <w:ind w:left="6480" w:hanging="360"/>
      </w:pPr>
      <w:rPr>
        <w:rFonts w:ascii="Wingdings" w:hAnsi="Wingdings" w:hint="default"/>
      </w:rPr>
    </w:lvl>
  </w:abstractNum>
  <w:abstractNum w:abstractNumId="6" w15:restartNumberingAfterBreak="0">
    <w:nsid w:val="592B11E5"/>
    <w:multiLevelType w:val="hybridMultilevel"/>
    <w:tmpl w:val="C220F2C4"/>
    <w:lvl w:ilvl="0" w:tplc="FDB81D20">
      <w:start w:val="1"/>
      <w:numFmt w:val="bullet"/>
      <w:lvlText w:val=""/>
      <w:lvlJc w:val="left"/>
      <w:pPr>
        <w:tabs>
          <w:tab w:val="num" w:pos="1065"/>
        </w:tabs>
        <w:ind w:left="1065" w:hanging="360"/>
      </w:pPr>
      <w:rPr>
        <w:rFonts w:ascii="Symbol" w:hAnsi="Symbol" w:hint="default"/>
      </w:rPr>
    </w:lvl>
    <w:lvl w:ilvl="1" w:tplc="A768D022">
      <w:start w:val="1"/>
      <w:numFmt w:val="bullet"/>
      <w:lvlText w:val="o"/>
      <w:lvlJc w:val="left"/>
      <w:pPr>
        <w:tabs>
          <w:tab w:val="num" w:pos="1785"/>
        </w:tabs>
        <w:ind w:left="1785" w:hanging="360"/>
      </w:pPr>
      <w:rPr>
        <w:rFonts w:ascii="Courier New" w:hAnsi="Courier New" w:cs="Courier New" w:hint="default"/>
      </w:rPr>
    </w:lvl>
    <w:lvl w:ilvl="2" w:tplc="4FB4290C" w:tentative="1">
      <w:start w:val="1"/>
      <w:numFmt w:val="bullet"/>
      <w:lvlText w:val=""/>
      <w:lvlJc w:val="left"/>
      <w:pPr>
        <w:tabs>
          <w:tab w:val="num" w:pos="2505"/>
        </w:tabs>
        <w:ind w:left="2505" w:hanging="360"/>
      </w:pPr>
      <w:rPr>
        <w:rFonts w:ascii="Wingdings" w:hAnsi="Wingdings" w:hint="default"/>
      </w:rPr>
    </w:lvl>
    <w:lvl w:ilvl="3" w:tplc="20D0139E" w:tentative="1">
      <w:start w:val="1"/>
      <w:numFmt w:val="bullet"/>
      <w:lvlText w:val=""/>
      <w:lvlJc w:val="left"/>
      <w:pPr>
        <w:tabs>
          <w:tab w:val="num" w:pos="3225"/>
        </w:tabs>
        <w:ind w:left="3225" w:hanging="360"/>
      </w:pPr>
      <w:rPr>
        <w:rFonts w:ascii="Symbol" w:hAnsi="Symbol" w:hint="default"/>
      </w:rPr>
    </w:lvl>
    <w:lvl w:ilvl="4" w:tplc="D81AE784" w:tentative="1">
      <w:start w:val="1"/>
      <w:numFmt w:val="bullet"/>
      <w:lvlText w:val="o"/>
      <w:lvlJc w:val="left"/>
      <w:pPr>
        <w:tabs>
          <w:tab w:val="num" w:pos="3945"/>
        </w:tabs>
        <w:ind w:left="3945" w:hanging="360"/>
      </w:pPr>
      <w:rPr>
        <w:rFonts w:ascii="Courier New" w:hAnsi="Courier New" w:cs="Courier New" w:hint="default"/>
      </w:rPr>
    </w:lvl>
    <w:lvl w:ilvl="5" w:tplc="3700699E" w:tentative="1">
      <w:start w:val="1"/>
      <w:numFmt w:val="bullet"/>
      <w:lvlText w:val=""/>
      <w:lvlJc w:val="left"/>
      <w:pPr>
        <w:tabs>
          <w:tab w:val="num" w:pos="4665"/>
        </w:tabs>
        <w:ind w:left="4665" w:hanging="360"/>
      </w:pPr>
      <w:rPr>
        <w:rFonts w:ascii="Wingdings" w:hAnsi="Wingdings" w:hint="default"/>
      </w:rPr>
    </w:lvl>
    <w:lvl w:ilvl="6" w:tplc="5BDA0E0A" w:tentative="1">
      <w:start w:val="1"/>
      <w:numFmt w:val="bullet"/>
      <w:lvlText w:val=""/>
      <w:lvlJc w:val="left"/>
      <w:pPr>
        <w:tabs>
          <w:tab w:val="num" w:pos="5385"/>
        </w:tabs>
        <w:ind w:left="5385" w:hanging="360"/>
      </w:pPr>
      <w:rPr>
        <w:rFonts w:ascii="Symbol" w:hAnsi="Symbol" w:hint="default"/>
      </w:rPr>
    </w:lvl>
    <w:lvl w:ilvl="7" w:tplc="EC505044" w:tentative="1">
      <w:start w:val="1"/>
      <w:numFmt w:val="bullet"/>
      <w:lvlText w:val="o"/>
      <w:lvlJc w:val="left"/>
      <w:pPr>
        <w:tabs>
          <w:tab w:val="num" w:pos="6105"/>
        </w:tabs>
        <w:ind w:left="6105" w:hanging="360"/>
      </w:pPr>
      <w:rPr>
        <w:rFonts w:ascii="Courier New" w:hAnsi="Courier New" w:cs="Courier New" w:hint="default"/>
      </w:rPr>
    </w:lvl>
    <w:lvl w:ilvl="8" w:tplc="BC12B3EA" w:tentative="1">
      <w:start w:val="1"/>
      <w:numFmt w:val="bullet"/>
      <w:lvlText w:val=""/>
      <w:lvlJc w:val="left"/>
      <w:pPr>
        <w:tabs>
          <w:tab w:val="num" w:pos="6825"/>
        </w:tabs>
        <w:ind w:left="6825" w:hanging="360"/>
      </w:pPr>
      <w:rPr>
        <w:rFonts w:ascii="Wingdings" w:hAnsi="Wingdings" w:hint="default"/>
      </w:rPr>
    </w:lvl>
  </w:abstractNum>
  <w:abstractNum w:abstractNumId="7" w15:restartNumberingAfterBreak="0">
    <w:nsid w:val="615072F8"/>
    <w:multiLevelType w:val="hybridMultilevel"/>
    <w:tmpl w:val="A920C13A"/>
    <w:lvl w:ilvl="0" w:tplc="4A3EAC2A">
      <w:start w:val="1"/>
      <w:numFmt w:val="bullet"/>
      <w:lvlText w:val=""/>
      <w:lvlJc w:val="left"/>
      <w:pPr>
        <w:tabs>
          <w:tab w:val="num" w:pos="1065"/>
        </w:tabs>
        <w:ind w:left="1065" w:hanging="360"/>
      </w:pPr>
      <w:rPr>
        <w:rFonts w:ascii="Symbol" w:hAnsi="Symbol" w:hint="default"/>
        <w:sz w:val="20"/>
        <w:szCs w:val="20"/>
      </w:rPr>
    </w:lvl>
    <w:lvl w:ilvl="1" w:tplc="6D96735A">
      <w:start w:val="1"/>
      <w:numFmt w:val="bullet"/>
      <w:lvlText w:val="o"/>
      <w:lvlJc w:val="left"/>
      <w:pPr>
        <w:tabs>
          <w:tab w:val="num" w:pos="1785"/>
        </w:tabs>
        <w:ind w:left="1785" w:hanging="360"/>
      </w:pPr>
      <w:rPr>
        <w:rFonts w:ascii="Courier New" w:hAnsi="Courier New" w:cs="Courier New" w:hint="default"/>
      </w:rPr>
    </w:lvl>
    <w:lvl w:ilvl="2" w:tplc="A9CC80AE" w:tentative="1">
      <w:start w:val="1"/>
      <w:numFmt w:val="bullet"/>
      <w:lvlText w:val=""/>
      <w:lvlJc w:val="left"/>
      <w:pPr>
        <w:tabs>
          <w:tab w:val="num" w:pos="2505"/>
        </w:tabs>
        <w:ind w:left="2505" w:hanging="360"/>
      </w:pPr>
      <w:rPr>
        <w:rFonts w:ascii="Wingdings" w:hAnsi="Wingdings" w:hint="default"/>
      </w:rPr>
    </w:lvl>
    <w:lvl w:ilvl="3" w:tplc="0A220CE4" w:tentative="1">
      <w:start w:val="1"/>
      <w:numFmt w:val="bullet"/>
      <w:lvlText w:val=""/>
      <w:lvlJc w:val="left"/>
      <w:pPr>
        <w:tabs>
          <w:tab w:val="num" w:pos="3225"/>
        </w:tabs>
        <w:ind w:left="3225" w:hanging="360"/>
      </w:pPr>
      <w:rPr>
        <w:rFonts w:ascii="Symbol" w:hAnsi="Symbol" w:hint="default"/>
      </w:rPr>
    </w:lvl>
    <w:lvl w:ilvl="4" w:tplc="F79CAB84" w:tentative="1">
      <w:start w:val="1"/>
      <w:numFmt w:val="bullet"/>
      <w:lvlText w:val="o"/>
      <w:lvlJc w:val="left"/>
      <w:pPr>
        <w:tabs>
          <w:tab w:val="num" w:pos="3945"/>
        </w:tabs>
        <w:ind w:left="3945" w:hanging="360"/>
      </w:pPr>
      <w:rPr>
        <w:rFonts w:ascii="Courier New" w:hAnsi="Courier New" w:cs="Courier New" w:hint="default"/>
      </w:rPr>
    </w:lvl>
    <w:lvl w:ilvl="5" w:tplc="57FCE39A" w:tentative="1">
      <w:start w:val="1"/>
      <w:numFmt w:val="bullet"/>
      <w:lvlText w:val=""/>
      <w:lvlJc w:val="left"/>
      <w:pPr>
        <w:tabs>
          <w:tab w:val="num" w:pos="4665"/>
        </w:tabs>
        <w:ind w:left="4665" w:hanging="360"/>
      </w:pPr>
      <w:rPr>
        <w:rFonts w:ascii="Wingdings" w:hAnsi="Wingdings" w:hint="default"/>
      </w:rPr>
    </w:lvl>
    <w:lvl w:ilvl="6" w:tplc="2CC276EA" w:tentative="1">
      <w:start w:val="1"/>
      <w:numFmt w:val="bullet"/>
      <w:lvlText w:val=""/>
      <w:lvlJc w:val="left"/>
      <w:pPr>
        <w:tabs>
          <w:tab w:val="num" w:pos="5385"/>
        </w:tabs>
        <w:ind w:left="5385" w:hanging="360"/>
      </w:pPr>
      <w:rPr>
        <w:rFonts w:ascii="Symbol" w:hAnsi="Symbol" w:hint="default"/>
      </w:rPr>
    </w:lvl>
    <w:lvl w:ilvl="7" w:tplc="59882D64" w:tentative="1">
      <w:start w:val="1"/>
      <w:numFmt w:val="bullet"/>
      <w:lvlText w:val="o"/>
      <w:lvlJc w:val="left"/>
      <w:pPr>
        <w:tabs>
          <w:tab w:val="num" w:pos="6105"/>
        </w:tabs>
        <w:ind w:left="6105" w:hanging="360"/>
      </w:pPr>
      <w:rPr>
        <w:rFonts w:ascii="Courier New" w:hAnsi="Courier New" w:cs="Courier New" w:hint="default"/>
      </w:rPr>
    </w:lvl>
    <w:lvl w:ilvl="8" w:tplc="A6408452" w:tentative="1">
      <w:start w:val="1"/>
      <w:numFmt w:val="bullet"/>
      <w:lvlText w:val=""/>
      <w:lvlJc w:val="left"/>
      <w:pPr>
        <w:tabs>
          <w:tab w:val="num" w:pos="6825"/>
        </w:tabs>
        <w:ind w:left="6825" w:hanging="360"/>
      </w:pPr>
      <w:rPr>
        <w:rFonts w:ascii="Wingdings" w:hAnsi="Wingdings" w:hint="default"/>
      </w:rPr>
    </w:lvl>
  </w:abstractNum>
  <w:num w:numId="1" w16cid:durableId="1242718400">
    <w:abstractNumId w:val="6"/>
  </w:num>
  <w:num w:numId="2" w16cid:durableId="1587838327">
    <w:abstractNumId w:val="7"/>
  </w:num>
  <w:num w:numId="3" w16cid:durableId="591859660">
    <w:abstractNumId w:val="1"/>
  </w:num>
  <w:num w:numId="4" w16cid:durableId="1695841586">
    <w:abstractNumId w:val="3"/>
  </w:num>
  <w:num w:numId="5" w16cid:durableId="611594237">
    <w:abstractNumId w:val="4"/>
  </w:num>
  <w:num w:numId="6" w16cid:durableId="53746924">
    <w:abstractNumId w:val="0"/>
  </w:num>
  <w:num w:numId="7" w16cid:durableId="1357922518">
    <w:abstractNumId w:val="5"/>
  </w:num>
  <w:num w:numId="8" w16cid:durableId="15041972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0B8"/>
    <w:rsid w:val="00000EA6"/>
    <w:rsid w:val="0000287E"/>
    <w:rsid w:val="000037CC"/>
    <w:rsid w:val="00003F8D"/>
    <w:rsid w:val="00015005"/>
    <w:rsid w:val="00017044"/>
    <w:rsid w:val="000203EA"/>
    <w:rsid w:val="0002088B"/>
    <w:rsid w:val="00021259"/>
    <w:rsid w:val="000222F9"/>
    <w:rsid w:val="00025CCB"/>
    <w:rsid w:val="0003082E"/>
    <w:rsid w:val="000317C6"/>
    <w:rsid w:val="00034A16"/>
    <w:rsid w:val="00036164"/>
    <w:rsid w:val="00042F35"/>
    <w:rsid w:val="00043E34"/>
    <w:rsid w:val="0004495A"/>
    <w:rsid w:val="000453D0"/>
    <w:rsid w:val="00046D31"/>
    <w:rsid w:val="0004708D"/>
    <w:rsid w:val="00050917"/>
    <w:rsid w:val="000561FB"/>
    <w:rsid w:val="000647C6"/>
    <w:rsid w:val="00064C0A"/>
    <w:rsid w:val="00071501"/>
    <w:rsid w:val="000729FF"/>
    <w:rsid w:val="00072DC9"/>
    <w:rsid w:val="00073B54"/>
    <w:rsid w:val="00076684"/>
    <w:rsid w:val="00081613"/>
    <w:rsid w:val="00086E58"/>
    <w:rsid w:val="000871CE"/>
    <w:rsid w:val="000879EF"/>
    <w:rsid w:val="00090852"/>
    <w:rsid w:val="00090C6E"/>
    <w:rsid w:val="000A003C"/>
    <w:rsid w:val="000A0613"/>
    <w:rsid w:val="000A291C"/>
    <w:rsid w:val="000A353C"/>
    <w:rsid w:val="000A48C1"/>
    <w:rsid w:val="000A4A02"/>
    <w:rsid w:val="000A71FC"/>
    <w:rsid w:val="000A7820"/>
    <w:rsid w:val="000B0070"/>
    <w:rsid w:val="000B0E3B"/>
    <w:rsid w:val="000B1913"/>
    <w:rsid w:val="000B307F"/>
    <w:rsid w:val="000B707B"/>
    <w:rsid w:val="000C110C"/>
    <w:rsid w:val="000C22F3"/>
    <w:rsid w:val="000C75D8"/>
    <w:rsid w:val="000C7660"/>
    <w:rsid w:val="000C796A"/>
    <w:rsid w:val="000D0788"/>
    <w:rsid w:val="000D0FA2"/>
    <w:rsid w:val="000D5A78"/>
    <w:rsid w:val="000E011C"/>
    <w:rsid w:val="000E25B7"/>
    <w:rsid w:val="000E4BE0"/>
    <w:rsid w:val="000E775B"/>
    <w:rsid w:val="000F270C"/>
    <w:rsid w:val="000F2FCE"/>
    <w:rsid w:val="000F3D5A"/>
    <w:rsid w:val="000F4F1B"/>
    <w:rsid w:val="000F5313"/>
    <w:rsid w:val="000F6AF5"/>
    <w:rsid w:val="000F6E0A"/>
    <w:rsid w:val="00100AB8"/>
    <w:rsid w:val="00102662"/>
    <w:rsid w:val="00103173"/>
    <w:rsid w:val="00103A18"/>
    <w:rsid w:val="001062B9"/>
    <w:rsid w:val="00106E5F"/>
    <w:rsid w:val="0011044A"/>
    <w:rsid w:val="00113A59"/>
    <w:rsid w:val="0012730D"/>
    <w:rsid w:val="001336C5"/>
    <w:rsid w:val="00133D8C"/>
    <w:rsid w:val="00142500"/>
    <w:rsid w:val="00142F9D"/>
    <w:rsid w:val="001461E0"/>
    <w:rsid w:val="0014676B"/>
    <w:rsid w:val="00146806"/>
    <w:rsid w:val="0014698B"/>
    <w:rsid w:val="00147DE2"/>
    <w:rsid w:val="00152F8B"/>
    <w:rsid w:val="001607A4"/>
    <w:rsid w:val="001607FC"/>
    <w:rsid w:val="00162DD1"/>
    <w:rsid w:val="0016403A"/>
    <w:rsid w:val="00171634"/>
    <w:rsid w:val="00175D71"/>
    <w:rsid w:val="00176C04"/>
    <w:rsid w:val="00182AB2"/>
    <w:rsid w:val="00186878"/>
    <w:rsid w:val="00187470"/>
    <w:rsid w:val="00187987"/>
    <w:rsid w:val="001902EF"/>
    <w:rsid w:val="0019254C"/>
    <w:rsid w:val="001928D8"/>
    <w:rsid w:val="00197799"/>
    <w:rsid w:val="00197E15"/>
    <w:rsid w:val="001A2836"/>
    <w:rsid w:val="001A34DA"/>
    <w:rsid w:val="001A38A2"/>
    <w:rsid w:val="001A3DD0"/>
    <w:rsid w:val="001A5CB3"/>
    <w:rsid w:val="001A6A1D"/>
    <w:rsid w:val="001B13CE"/>
    <w:rsid w:val="001B1E85"/>
    <w:rsid w:val="001B503E"/>
    <w:rsid w:val="001B6441"/>
    <w:rsid w:val="001B7CCD"/>
    <w:rsid w:val="001B7CD1"/>
    <w:rsid w:val="001C092C"/>
    <w:rsid w:val="001C2C0D"/>
    <w:rsid w:val="001C405A"/>
    <w:rsid w:val="001C69D9"/>
    <w:rsid w:val="001D0EE3"/>
    <w:rsid w:val="001D3631"/>
    <w:rsid w:val="001D6DFE"/>
    <w:rsid w:val="001D7BBF"/>
    <w:rsid w:val="001E1392"/>
    <w:rsid w:val="001E6CC7"/>
    <w:rsid w:val="001F1F95"/>
    <w:rsid w:val="001F6C14"/>
    <w:rsid w:val="001F6E6A"/>
    <w:rsid w:val="001F7E46"/>
    <w:rsid w:val="00201EFD"/>
    <w:rsid w:val="00202CB6"/>
    <w:rsid w:val="00204D4C"/>
    <w:rsid w:val="002063D4"/>
    <w:rsid w:val="00207E81"/>
    <w:rsid w:val="00212A1A"/>
    <w:rsid w:val="002138A8"/>
    <w:rsid w:val="002153D6"/>
    <w:rsid w:val="0021584A"/>
    <w:rsid w:val="002233A9"/>
    <w:rsid w:val="00225C0F"/>
    <w:rsid w:val="00225FBA"/>
    <w:rsid w:val="002276BD"/>
    <w:rsid w:val="00230617"/>
    <w:rsid w:val="00231086"/>
    <w:rsid w:val="00232FDF"/>
    <w:rsid w:val="00235DBC"/>
    <w:rsid w:val="00241FE6"/>
    <w:rsid w:val="0024379E"/>
    <w:rsid w:val="00244597"/>
    <w:rsid w:val="00246BC3"/>
    <w:rsid w:val="002523C8"/>
    <w:rsid w:val="00253EB4"/>
    <w:rsid w:val="00255126"/>
    <w:rsid w:val="00256670"/>
    <w:rsid w:val="00261058"/>
    <w:rsid w:val="002611B7"/>
    <w:rsid w:val="00261781"/>
    <w:rsid w:val="002653AF"/>
    <w:rsid w:val="00271263"/>
    <w:rsid w:val="00275440"/>
    <w:rsid w:val="00281B01"/>
    <w:rsid w:val="002869E8"/>
    <w:rsid w:val="00286A72"/>
    <w:rsid w:val="0029615E"/>
    <w:rsid w:val="00297533"/>
    <w:rsid w:val="002A18D9"/>
    <w:rsid w:val="002A3682"/>
    <w:rsid w:val="002B0D43"/>
    <w:rsid w:val="002B4C8E"/>
    <w:rsid w:val="002B65F1"/>
    <w:rsid w:val="002B7C36"/>
    <w:rsid w:val="002C0079"/>
    <w:rsid w:val="002C05E8"/>
    <w:rsid w:val="002C1A27"/>
    <w:rsid w:val="002C491A"/>
    <w:rsid w:val="002C74A9"/>
    <w:rsid w:val="002D0B6C"/>
    <w:rsid w:val="002D1B53"/>
    <w:rsid w:val="002D7465"/>
    <w:rsid w:val="002E1878"/>
    <w:rsid w:val="002E18FB"/>
    <w:rsid w:val="002E293F"/>
    <w:rsid w:val="002E3383"/>
    <w:rsid w:val="002E35B6"/>
    <w:rsid w:val="002E3FD2"/>
    <w:rsid w:val="002F2317"/>
    <w:rsid w:val="002F2CE2"/>
    <w:rsid w:val="002F49F8"/>
    <w:rsid w:val="002F647B"/>
    <w:rsid w:val="00302D03"/>
    <w:rsid w:val="0030336C"/>
    <w:rsid w:val="003036CC"/>
    <w:rsid w:val="00304D92"/>
    <w:rsid w:val="00306614"/>
    <w:rsid w:val="003079D3"/>
    <w:rsid w:val="003119BD"/>
    <w:rsid w:val="0031205E"/>
    <w:rsid w:val="003152CC"/>
    <w:rsid w:val="00315A2A"/>
    <w:rsid w:val="00323822"/>
    <w:rsid w:val="003259A5"/>
    <w:rsid w:val="00326242"/>
    <w:rsid w:val="003346D6"/>
    <w:rsid w:val="00334CEB"/>
    <w:rsid w:val="00337CEF"/>
    <w:rsid w:val="003402AE"/>
    <w:rsid w:val="0034225E"/>
    <w:rsid w:val="0034391C"/>
    <w:rsid w:val="00344820"/>
    <w:rsid w:val="0034552B"/>
    <w:rsid w:val="00346600"/>
    <w:rsid w:val="00347A0C"/>
    <w:rsid w:val="00351638"/>
    <w:rsid w:val="00351D12"/>
    <w:rsid w:val="00353483"/>
    <w:rsid w:val="00355204"/>
    <w:rsid w:val="00361684"/>
    <w:rsid w:val="00362169"/>
    <w:rsid w:val="00362B93"/>
    <w:rsid w:val="0036475D"/>
    <w:rsid w:val="00366D61"/>
    <w:rsid w:val="00371886"/>
    <w:rsid w:val="00374205"/>
    <w:rsid w:val="0037504C"/>
    <w:rsid w:val="003750A5"/>
    <w:rsid w:val="00375BBA"/>
    <w:rsid w:val="0037698B"/>
    <w:rsid w:val="00380522"/>
    <w:rsid w:val="0038074A"/>
    <w:rsid w:val="00385594"/>
    <w:rsid w:val="003857E8"/>
    <w:rsid w:val="003906F0"/>
    <w:rsid w:val="003910E2"/>
    <w:rsid w:val="00393599"/>
    <w:rsid w:val="003A07C3"/>
    <w:rsid w:val="003A377C"/>
    <w:rsid w:val="003A7C39"/>
    <w:rsid w:val="003B016E"/>
    <w:rsid w:val="003B3EDD"/>
    <w:rsid w:val="003B4616"/>
    <w:rsid w:val="003B4879"/>
    <w:rsid w:val="003B4FD1"/>
    <w:rsid w:val="003B5E6D"/>
    <w:rsid w:val="003B715F"/>
    <w:rsid w:val="003B7E64"/>
    <w:rsid w:val="003C07FA"/>
    <w:rsid w:val="003C3BAE"/>
    <w:rsid w:val="003C7F86"/>
    <w:rsid w:val="003D393D"/>
    <w:rsid w:val="003E17BF"/>
    <w:rsid w:val="003E19D9"/>
    <w:rsid w:val="003E3588"/>
    <w:rsid w:val="003E5C38"/>
    <w:rsid w:val="003E76D8"/>
    <w:rsid w:val="003E7FF8"/>
    <w:rsid w:val="003F093C"/>
    <w:rsid w:val="003F128D"/>
    <w:rsid w:val="003F13C5"/>
    <w:rsid w:val="003F23A2"/>
    <w:rsid w:val="003F29FA"/>
    <w:rsid w:val="003F2E62"/>
    <w:rsid w:val="003F336A"/>
    <w:rsid w:val="003F41B0"/>
    <w:rsid w:val="003F4D25"/>
    <w:rsid w:val="003F5FE3"/>
    <w:rsid w:val="00410062"/>
    <w:rsid w:val="00413156"/>
    <w:rsid w:val="00414F1B"/>
    <w:rsid w:val="00415A79"/>
    <w:rsid w:val="0042051B"/>
    <w:rsid w:val="004213EC"/>
    <w:rsid w:val="00422F29"/>
    <w:rsid w:val="004249E7"/>
    <w:rsid w:val="004266EE"/>
    <w:rsid w:val="00431D0C"/>
    <w:rsid w:val="00431F76"/>
    <w:rsid w:val="00434D71"/>
    <w:rsid w:val="00434DDC"/>
    <w:rsid w:val="0043549B"/>
    <w:rsid w:val="0043684A"/>
    <w:rsid w:val="00440885"/>
    <w:rsid w:val="00442855"/>
    <w:rsid w:val="00446697"/>
    <w:rsid w:val="00447C2F"/>
    <w:rsid w:val="00450875"/>
    <w:rsid w:val="004544C8"/>
    <w:rsid w:val="00455CC8"/>
    <w:rsid w:val="00456560"/>
    <w:rsid w:val="004572F4"/>
    <w:rsid w:val="00457988"/>
    <w:rsid w:val="004625AC"/>
    <w:rsid w:val="00462CC4"/>
    <w:rsid w:val="00464460"/>
    <w:rsid w:val="0047104D"/>
    <w:rsid w:val="00471D67"/>
    <w:rsid w:val="00472EE1"/>
    <w:rsid w:val="00473630"/>
    <w:rsid w:val="004818B2"/>
    <w:rsid w:val="00482C4D"/>
    <w:rsid w:val="0048351E"/>
    <w:rsid w:val="004843DE"/>
    <w:rsid w:val="004859B1"/>
    <w:rsid w:val="00495D28"/>
    <w:rsid w:val="00495D8C"/>
    <w:rsid w:val="00497141"/>
    <w:rsid w:val="004A08C3"/>
    <w:rsid w:val="004A21A4"/>
    <w:rsid w:val="004A4EEE"/>
    <w:rsid w:val="004A6226"/>
    <w:rsid w:val="004A6763"/>
    <w:rsid w:val="004A7522"/>
    <w:rsid w:val="004B170D"/>
    <w:rsid w:val="004B1D2A"/>
    <w:rsid w:val="004B424C"/>
    <w:rsid w:val="004B6FC1"/>
    <w:rsid w:val="004C1330"/>
    <w:rsid w:val="004C189D"/>
    <w:rsid w:val="004C3357"/>
    <w:rsid w:val="004C33F0"/>
    <w:rsid w:val="004C5BE1"/>
    <w:rsid w:val="004C65B9"/>
    <w:rsid w:val="004D26BA"/>
    <w:rsid w:val="004D5E35"/>
    <w:rsid w:val="004D6613"/>
    <w:rsid w:val="004E112D"/>
    <w:rsid w:val="004E1934"/>
    <w:rsid w:val="004E1EBC"/>
    <w:rsid w:val="004E236E"/>
    <w:rsid w:val="004E248F"/>
    <w:rsid w:val="004E5FD9"/>
    <w:rsid w:val="004E69DA"/>
    <w:rsid w:val="004F15FF"/>
    <w:rsid w:val="004F453C"/>
    <w:rsid w:val="004F67D3"/>
    <w:rsid w:val="004F6B9D"/>
    <w:rsid w:val="00501429"/>
    <w:rsid w:val="00501EE9"/>
    <w:rsid w:val="00503585"/>
    <w:rsid w:val="00505811"/>
    <w:rsid w:val="00506CD2"/>
    <w:rsid w:val="00507ECC"/>
    <w:rsid w:val="0051191B"/>
    <w:rsid w:val="0051433F"/>
    <w:rsid w:val="00516482"/>
    <w:rsid w:val="0052219A"/>
    <w:rsid w:val="00527122"/>
    <w:rsid w:val="00527B78"/>
    <w:rsid w:val="00530DE6"/>
    <w:rsid w:val="005422E1"/>
    <w:rsid w:val="005514A9"/>
    <w:rsid w:val="00552CBC"/>
    <w:rsid w:val="00556B0D"/>
    <w:rsid w:val="00562115"/>
    <w:rsid w:val="0056367D"/>
    <w:rsid w:val="00565272"/>
    <w:rsid w:val="005660B8"/>
    <w:rsid w:val="00573187"/>
    <w:rsid w:val="00575242"/>
    <w:rsid w:val="005752F3"/>
    <w:rsid w:val="00575CA9"/>
    <w:rsid w:val="00576615"/>
    <w:rsid w:val="00583D40"/>
    <w:rsid w:val="00585BB0"/>
    <w:rsid w:val="0059164B"/>
    <w:rsid w:val="00592BDF"/>
    <w:rsid w:val="00593A32"/>
    <w:rsid w:val="005963E3"/>
    <w:rsid w:val="005A455C"/>
    <w:rsid w:val="005A62C6"/>
    <w:rsid w:val="005B612E"/>
    <w:rsid w:val="005B7BA5"/>
    <w:rsid w:val="005C0C2E"/>
    <w:rsid w:val="005C1C28"/>
    <w:rsid w:val="005C5620"/>
    <w:rsid w:val="005C5A4E"/>
    <w:rsid w:val="005D006A"/>
    <w:rsid w:val="005D0B8D"/>
    <w:rsid w:val="005D2780"/>
    <w:rsid w:val="005D4364"/>
    <w:rsid w:val="005D6B8B"/>
    <w:rsid w:val="005D6EFB"/>
    <w:rsid w:val="005D749E"/>
    <w:rsid w:val="005E22B3"/>
    <w:rsid w:val="005E4D4D"/>
    <w:rsid w:val="005E5ACF"/>
    <w:rsid w:val="005F29DD"/>
    <w:rsid w:val="005F38A0"/>
    <w:rsid w:val="005F43DA"/>
    <w:rsid w:val="0060315E"/>
    <w:rsid w:val="00604169"/>
    <w:rsid w:val="006045DD"/>
    <w:rsid w:val="00607EB0"/>
    <w:rsid w:val="00612CB6"/>
    <w:rsid w:val="00612FCF"/>
    <w:rsid w:val="00613BB3"/>
    <w:rsid w:val="00613F99"/>
    <w:rsid w:val="006142E6"/>
    <w:rsid w:val="00616193"/>
    <w:rsid w:val="00624EA1"/>
    <w:rsid w:val="00625024"/>
    <w:rsid w:val="006269B8"/>
    <w:rsid w:val="006307D4"/>
    <w:rsid w:val="0063111F"/>
    <w:rsid w:val="006315EA"/>
    <w:rsid w:val="00632099"/>
    <w:rsid w:val="00635588"/>
    <w:rsid w:val="006361B8"/>
    <w:rsid w:val="0064053E"/>
    <w:rsid w:val="00646EDE"/>
    <w:rsid w:val="00647BB6"/>
    <w:rsid w:val="00647E05"/>
    <w:rsid w:val="00655BC9"/>
    <w:rsid w:val="006577DC"/>
    <w:rsid w:val="0066208F"/>
    <w:rsid w:val="00662D00"/>
    <w:rsid w:val="00662F72"/>
    <w:rsid w:val="00666294"/>
    <w:rsid w:val="00666849"/>
    <w:rsid w:val="00667527"/>
    <w:rsid w:val="00673172"/>
    <w:rsid w:val="00676F25"/>
    <w:rsid w:val="00681C82"/>
    <w:rsid w:val="0068282C"/>
    <w:rsid w:val="006834C8"/>
    <w:rsid w:val="0068378A"/>
    <w:rsid w:val="00683FC4"/>
    <w:rsid w:val="00685051"/>
    <w:rsid w:val="006855E5"/>
    <w:rsid w:val="006901E6"/>
    <w:rsid w:val="0069052B"/>
    <w:rsid w:val="00691E14"/>
    <w:rsid w:val="00692AF7"/>
    <w:rsid w:val="00692DDE"/>
    <w:rsid w:val="00692E4B"/>
    <w:rsid w:val="006930E0"/>
    <w:rsid w:val="00697ACA"/>
    <w:rsid w:val="006A19CD"/>
    <w:rsid w:val="006A4641"/>
    <w:rsid w:val="006B4C11"/>
    <w:rsid w:val="006B52A8"/>
    <w:rsid w:val="006C129C"/>
    <w:rsid w:val="006D0167"/>
    <w:rsid w:val="006D1F94"/>
    <w:rsid w:val="006D2AD3"/>
    <w:rsid w:val="006E0A33"/>
    <w:rsid w:val="006E20AB"/>
    <w:rsid w:val="006E223D"/>
    <w:rsid w:val="006E6660"/>
    <w:rsid w:val="006F1FA6"/>
    <w:rsid w:val="006F219F"/>
    <w:rsid w:val="006F257D"/>
    <w:rsid w:val="00702D65"/>
    <w:rsid w:val="00704BC2"/>
    <w:rsid w:val="00705071"/>
    <w:rsid w:val="00707A17"/>
    <w:rsid w:val="0071143F"/>
    <w:rsid w:val="007116DD"/>
    <w:rsid w:val="007129C8"/>
    <w:rsid w:val="0071332E"/>
    <w:rsid w:val="007173E4"/>
    <w:rsid w:val="007179C1"/>
    <w:rsid w:val="00720229"/>
    <w:rsid w:val="0072292A"/>
    <w:rsid w:val="00722959"/>
    <w:rsid w:val="00723E53"/>
    <w:rsid w:val="0072448A"/>
    <w:rsid w:val="00724C04"/>
    <w:rsid w:val="00726809"/>
    <w:rsid w:val="00731E6A"/>
    <w:rsid w:val="007331E4"/>
    <w:rsid w:val="007405C9"/>
    <w:rsid w:val="0074110E"/>
    <w:rsid w:val="00741D84"/>
    <w:rsid w:val="00743B96"/>
    <w:rsid w:val="007467AC"/>
    <w:rsid w:val="007501E4"/>
    <w:rsid w:val="007525F2"/>
    <w:rsid w:val="00753632"/>
    <w:rsid w:val="00753C00"/>
    <w:rsid w:val="00755791"/>
    <w:rsid w:val="00760E18"/>
    <w:rsid w:val="00764266"/>
    <w:rsid w:val="007648FD"/>
    <w:rsid w:val="00764B8D"/>
    <w:rsid w:val="00767401"/>
    <w:rsid w:val="007738C7"/>
    <w:rsid w:val="00774646"/>
    <w:rsid w:val="00774D00"/>
    <w:rsid w:val="0077503C"/>
    <w:rsid w:val="00777CF8"/>
    <w:rsid w:val="00777D1C"/>
    <w:rsid w:val="007828F3"/>
    <w:rsid w:val="00785C69"/>
    <w:rsid w:val="00792AE1"/>
    <w:rsid w:val="00793132"/>
    <w:rsid w:val="007A64AA"/>
    <w:rsid w:val="007B04FD"/>
    <w:rsid w:val="007B129B"/>
    <w:rsid w:val="007B1B96"/>
    <w:rsid w:val="007B2059"/>
    <w:rsid w:val="007B2124"/>
    <w:rsid w:val="007B7B96"/>
    <w:rsid w:val="007B7D38"/>
    <w:rsid w:val="007C370B"/>
    <w:rsid w:val="007C401D"/>
    <w:rsid w:val="007D31F1"/>
    <w:rsid w:val="007E5B95"/>
    <w:rsid w:val="007F5630"/>
    <w:rsid w:val="007F68CF"/>
    <w:rsid w:val="00805AD2"/>
    <w:rsid w:val="00805CEF"/>
    <w:rsid w:val="008104B9"/>
    <w:rsid w:val="00811EFA"/>
    <w:rsid w:val="00814A82"/>
    <w:rsid w:val="0081552D"/>
    <w:rsid w:val="008163E7"/>
    <w:rsid w:val="0082534D"/>
    <w:rsid w:val="00827818"/>
    <w:rsid w:val="00827853"/>
    <w:rsid w:val="00833EBE"/>
    <w:rsid w:val="008361F4"/>
    <w:rsid w:val="00841A5E"/>
    <w:rsid w:val="00845E53"/>
    <w:rsid w:val="00847306"/>
    <w:rsid w:val="00857669"/>
    <w:rsid w:val="0086370D"/>
    <w:rsid w:val="00866823"/>
    <w:rsid w:val="008700F4"/>
    <w:rsid w:val="0087241B"/>
    <w:rsid w:val="008777FA"/>
    <w:rsid w:val="00877E3D"/>
    <w:rsid w:val="008819ED"/>
    <w:rsid w:val="00884522"/>
    <w:rsid w:val="00886F20"/>
    <w:rsid w:val="0089083F"/>
    <w:rsid w:val="00892A7B"/>
    <w:rsid w:val="008931C8"/>
    <w:rsid w:val="008943A5"/>
    <w:rsid w:val="00894DE4"/>
    <w:rsid w:val="00897011"/>
    <w:rsid w:val="008A4A5C"/>
    <w:rsid w:val="008B1D66"/>
    <w:rsid w:val="008B5E88"/>
    <w:rsid w:val="008C3311"/>
    <w:rsid w:val="008D44BC"/>
    <w:rsid w:val="008D482B"/>
    <w:rsid w:val="008D4E0C"/>
    <w:rsid w:val="008E0263"/>
    <w:rsid w:val="008E3FC9"/>
    <w:rsid w:val="008E48EA"/>
    <w:rsid w:val="008F3455"/>
    <w:rsid w:val="008F5C27"/>
    <w:rsid w:val="008F64CA"/>
    <w:rsid w:val="009016D4"/>
    <w:rsid w:val="0090175B"/>
    <w:rsid w:val="0091444D"/>
    <w:rsid w:val="00916B70"/>
    <w:rsid w:val="00926F40"/>
    <w:rsid w:val="009322D8"/>
    <w:rsid w:val="009331D7"/>
    <w:rsid w:val="00942636"/>
    <w:rsid w:val="00943EEA"/>
    <w:rsid w:val="00945938"/>
    <w:rsid w:val="009479C5"/>
    <w:rsid w:val="0095237A"/>
    <w:rsid w:val="00956B73"/>
    <w:rsid w:val="00956B8D"/>
    <w:rsid w:val="0095705E"/>
    <w:rsid w:val="00957C3E"/>
    <w:rsid w:val="00961FD0"/>
    <w:rsid w:val="00962A18"/>
    <w:rsid w:val="00981674"/>
    <w:rsid w:val="009860B7"/>
    <w:rsid w:val="0099097A"/>
    <w:rsid w:val="00993B7A"/>
    <w:rsid w:val="00993DBE"/>
    <w:rsid w:val="009A0D6E"/>
    <w:rsid w:val="009A2479"/>
    <w:rsid w:val="009A45B5"/>
    <w:rsid w:val="009A5984"/>
    <w:rsid w:val="009B01ED"/>
    <w:rsid w:val="009B20F6"/>
    <w:rsid w:val="009B3B24"/>
    <w:rsid w:val="009B4AC0"/>
    <w:rsid w:val="009C6C54"/>
    <w:rsid w:val="009D2CB2"/>
    <w:rsid w:val="009D4465"/>
    <w:rsid w:val="009D5B5A"/>
    <w:rsid w:val="009E59B4"/>
    <w:rsid w:val="009E749C"/>
    <w:rsid w:val="009F1608"/>
    <w:rsid w:val="009F2394"/>
    <w:rsid w:val="009F40F6"/>
    <w:rsid w:val="009F5370"/>
    <w:rsid w:val="009F5DC1"/>
    <w:rsid w:val="009F6F33"/>
    <w:rsid w:val="00A001FD"/>
    <w:rsid w:val="00A00236"/>
    <w:rsid w:val="00A017DE"/>
    <w:rsid w:val="00A04161"/>
    <w:rsid w:val="00A05071"/>
    <w:rsid w:val="00A05E94"/>
    <w:rsid w:val="00A05F83"/>
    <w:rsid w:val="00A064B0"/>
    <w:rsid w:val="00A06CAD"/>
    <w:rsid w:val="00A10915"/>
    <w:rsid w:val="00A11C30"/>
    <w:rsid w:val="00A137E1"/>
    <w:rsid w:val="00A149FC"/>
    <w:rsid w:val="00A1560B"/>
    <w:rsid w:val="00A1616F"/>
    <w:rsid w:val="00A16739"/>
    <w:rsid w:val="00A236EA"/>
    <w:rsid w:val="00A26A7F"/>
    <w:rsid w:val="00A27078"/>
    <w:rsid w:val="00A2774E"/>
    <w:rsid w:val="00A27CDA"/>
    <w:rsid w:val="00A337D4"/>
    <w:rsid w:val="00A341AE"/>
    <w:rsid w:val="00A34973"/>
    <w:rsid w:val="00A34EDD"/>
    <w:rsid w:val="00A409D0"/>
    <w:rsid w:val="00A4119C"/>
    <w:rsid w:val="00A41D4D"/>
    <w:rsid w:val="00A44140"/>
    <w:rsid w:val="00A513C6"/>
    <w:rsid w:val="00A54B1C"/>
    <w:rsid w:val="00A649D5"/>
    <w:rsid w:val="00A64D1F"/>
    <w:rsid w:val="00A64E3E"/>
    <w:rsid w:val="00A6749D"/>
    <w:rsid w:val="00A67F8F"/>
    <w:rsid w:val="00A72FC8"/>
    <w:rsid w:val="00A732AB"/>
    <w:rsid w:val="00A81997"/>
    <w:rsid w:val="00A82D65"/>
    <w:rsid w:val="00A85145"/>
    <w:rsid w:val="00A85245"/>
    <w:rsid w:val="00A909E5"/>
    <w:rsid w:val="00A9194C"/>
    <w:rsid w:val="00A919A9"/>
    <w:rsid w:val="00A92475"/>
    <w:rsid w:val="00A944E7"/>
    <w:rsid w:val="00A94BEE"/>
    <w:rsid w:val="00A958C9"/>
    <w:rsid w:val="00AA56BE"/>
    <w:rsid w:val="00AA65A6"/>
    <w:rsid w:val="00AA7F86"/>
    <w:rsid w:val="00AB1D66"/>
    <w:rsid w:val="00AB2452"/>
    <w:rsid w:val="00AB27C2"/>
    <w:rsid w:val="00AB45B8"/>
    <w:rsid w:val="00AB5EA8"/>
    <w:rsid w:val="00AB6DC8"/>
    <w:rsid w:val="00AC0191"/>
    <w:rsid w:val="00AC1971"/>
    <w:rsid w:val="00AC234A"/>
    <w:rsid w:val="00AC4EE2"/>
    <w:rsid w:val="00AC606F"/>
    <w:rsid w:val="00AD130A"/>
    <w:rsid w:val="00AD19A8"/>
    <w:rsid w:val="00AD240E"/>
    <w:rsid w:val="00AD33EF"/>
    <w:rsid w:val="00AD4D8F"/>
    <w:rsid w:val="00AD50DA"/>
    <w:rsid w:val="00AE219F"/>
    <w:rsid w:val="00AE24A4"/>
    <w:rsid w:val="00AE39C0"/>
    <w:rsid w:val="00AE62F6"/>
    <w:rsid w:val="00AE7C2F"/>
    <w:rsid w:val="00AF0D5B"/>
    <w:rsid w:val="00AF501A"/>
    <w:rsid w:val="00B0055D"/>
    <w:rsid w:val="00B0289A"/>
    <w:rsid w:val="00B03910"/>
    <w:rsid w:val="00B06A93"/>
    <w:rsid w:val="00B15CE7"/>
    <w:rsid w:val="00B17621"/>
    <w:rsid w:val="00B25F0D"/>
    <w:rsid w:val="00B31205"/>
    <w:rsid w:val="00B43C54"/>
    <w:rsid w:val="00B441F4"/>
    <w:rsid w:val="00B44824"/>
    <w:rsid w:val="00B44CD9"/>
    <w:rsid w:val="00B45AD0"/>
    <w:rsid w:val="00B45C85"/>
    <w:rsid w:val="00B464FF"/>
    <w:rsid w:val="00B531C3"/>
    <w:rsid w:val="00B54E43"/>
    <w:rsid w:val="00B55338"/>
    <w:rsid w:val="00B60C0F"/>
    <w:rsid w:val="00B61169"/>
    <w:rsid w:val="00B655FC"/>
    <w:rsid w:val="00B65FEE"/>
    <w:rsid w:val="00B72146"/>
    <w:rsid w:val="00B74EEC"/>
    <w:rsid w:val="00B75950"/>
    <w:rsid w:val="00B779AC"/>
    <w:rsid w:val="00B8270D"/>
    <w:rsid w:val="00B839CF"/>
    <w:rsid w:val="00B83BFA"/>
    <w:rsid w:val="00B852AD"/>
    <w:rsid w:val="00B85DD8"/>
    <w:rsid w:val="00B90F3A"/>
    <w:rsid w:val="00B92319"/>
    <w:rsid w:val="00B92D46"/>
    <w:rsid w:val="00B933D8"/>
    <w:rsid w:val="00B9366E"/>
    <w:rsid w:val="00B95849"/>
    <w:rsid w:val="00B96D2F"/>
    <w:rsid w:val="00B97E43"/>
    <w:rsid w:val="00BA2F52"/>
    <w:rsid w:val="00BA3E3E"/>
    <w:rsid w:val="00BA5E37"/>
    <w:rsid w:val="00BB0042"/>
    <w:rsid w:val="00BB3ECC"/>
    <w:rsid w:val="00BB4432"/>
    <w:rsid w:val="00BC0262"/>
    <w:rsid w:val="00BC0DED"/>
    <w:rsid w:val="00BC125E"/>
    <w:rsid w:val="00BC1CDB"/>
    <w:rsid w:val="00BC259C"/>
    <w:rsid w:val="00BC306D"/>
    <w:rsid w:val="00BC3EDA"/>
    <w:rsid w:val="00BC54D0"/>
    <w:rsid w:val="00BC69AC"/>
    <w:rsid w:val="00BD0812"/>
    <w:rsid w:val="00BD11D4"/>
    <w:rsid w:val="00BD30BF"/>
    <w:rsid w:val="00BD320D"/>
    <w:rsid w:val="00BD4952"/>
    <w:rsid w:val="00BE1631"/>
    <w:rsid w:val="00BE1917"/>
    <w:rsid w:val="00BE1C58"/>
    <w:rsid w:val="00BF32E2"/>
    <w:rsid w:val="00BF6D4B"/>
    <w:rsid w:val="00BF6F26"/>
    <w:rsid w:val="00C001B1"/>
    <w:rsid w:val="00C04DBE"/>
    <w:rsid w:val="00C05ACB"/>
    <w:rsid w:val="00C11A58"/>
    <w:rsid w:val="00C142DE"/>
    <w:rsid w:val="00C1545C"/>
    <w:rsid w:val="00C170BB"/>
    <w:rsid w:val="00C21101"/>
    <w:rsid w:val="00C25976"/>
    <w:rsid w:val="00C333E4"/>
    <w:rsid w:val="00C33B7A"/>
    <w:rsid w:val="00C36FC3"/>
    <w:rsid w:val="00C41659"/>
    <w:rsid w:val="00C41C56"/>
    <w:rsid w:val="00C422E0"/>
    <w:rsid w:val="00C44F69"/>
    <w:rsid w:val="00C53E67"/>
    <w:rsid w:val="00C6296A"/>
    <w:rsid w:val="00C70D74"/>
    <w:rsid w:val="00C72DEC"/>
    <w:rsid w:val="00C73144"/>
    <w:rsid w:val="00C75CBA"/>
    <w:rsid w:val="00C76947"/>
    <w:rsid w:val="00C83617"/>
    <w:rsid w:val="00C867FE"/>
    <w:rsid w:val="00C87951"/>
    <w:rsid w:val="00C907EF"/>
    <w:rsid w:val="00C95A71"/>
    <w:rsid w:val="00C979F3"/>
    <w:rsid w:val="00C97A69"/>
    <w:rsid w:val="00C97F88"/>
    <w:rsid w:val="00CA5D24"/>
    <w:rsid w:val="00CA623B"/>
    <w:rsid w:val="00CA7C46"/>
    <w:rsid w:val="00CB13AE"/>
    <w:rsid w:val="00CB158A"/>
    <w:rsid w:val="00CB24B4"/>
    <w:rsid w:val="00CB2B4C"/>
    <w:rsid w:val="00CB3BC1"/>
    <w:rsid w:val="00CB4272"/>
    <w:rsid w:val="00CB43EC"/>
    <w:rsid w:val="00CB4BD0"/>
    <w:rsid w:val="00CB580F"/>
    <w:rsid w:val="00CB762B"/>
    <w:rsid w:val="00CC0FD0"/>
    <w:rsid w:val="00CC136D"/>
    <w:rsid w:val="00CC3BF9"/>
    <w:rsid w:val="00CC42E1"/>
    <w:rsid w:val="00CC587C"/>
    <w:rsid w:val="00CC62DB"/>
    <w:rsid w:val="00CD0F62"/>
    <w:rsid w:val="00CD142D"/>
    <w:rsid w:val="00CD384A"/>
    <w:rsid w:val="00CD44F1"/>
    <w:rsid w:val="00CD483D"/>
    <w:rsid w:val="00CD63B5"/>
    <w:rsid w:val="00CE09F0"/>
    <w:rsid w:val="00CE1868"/>
    <w:rsid w:val="00CE550A"/>
    <w:rsid w:val="00CE5C36"/>
    <w:rsid w:val="00CE77A1"/>
    <w:rsid w:val="00CE7AC7"/>
    <w:rsid w:val="00CF0CEF"/>
    <w:rsid w:val="00CF128C"/>
    <w:rsid w:val="00CF1601"/>
    <w:rsid w:val="00CF1F69"/>
    <w:rsid w:val="00CF2F3F"/>
    <w:rsid w:val="00CF3F4D"/>
    <w:rsid w:val="00CF593B"/>
    <w:rsid w:val="00CF6B7A"/>
    <w:rsid w:val="00D0639D"/>
    <w:rsid w:val="00D135AF"/>
    <w:rsid w:val="00D15D81"/>
    <w:rsid w:val="00D17B1A"/>
    <w:rsid w:val="00D20653"/>
    <w:rsid w:val="00D27232"/>
    <w:rsid w:val="00D31499"/>
    <w:rsid w:val="00D314E2"/>
    <w:rsid w:val="00D33D63"/>
    <w:rsid w:val="00D34949"/>
    <w:rsid w:val="00D36A1D"/>
    <w:rsid w:val="00D37155"/>
    <w:rsid w:val="00D414F6"/>
    <w:rsid w:val="00D57FA7"/>
    <w:rsid w:val="00D6053E"/>
    <w:rsid w:val="00D61BB2"/>
    <w:rsid w:val="00D64AEE"/>
    <w:rsid w:val="00D67792"/>
    <w:rsid w:val="00D72B43"/>
    <w:rsid w:val="00D74984"/>
    <w:rsid w:val="00D76224"/>
    <w:rsid w:val="00D8257E"/>
    <w:rsid w:val="00D825BC"/>
    <w:rsid w:val="00D8273B"/>
    <w:rsid w:val="00D8372A"/>
    <w:rsid w:val="00D91A84"/>
    <w:rsid w:val="00D9241A"/>
    <w:rsid w:val="00D97E17"/>
    <w:rsid w:val="00DA0841"/>
    <w:rsid w:val="00DA2071"/>
    <w:rsid w:val="00DA2B84"/>
    <w:rsid w:val="00DA5560"/>
    <w:rsid w:val="00DA7909"/>
    <w:rsid w:val="00DA7D52"/>
    <w:rsid w:val="00DB2738"/>
    <w:rsid w:val="00DB4C47"/>
    <w:rsid w:val="00DC04AF"/>
    <w:rsid w:val="00DC2CFB"/>
    <w:rsid w:val="00DC452E"/>
    <w:rsid w:val="00DD26D8"/>
    <w:rsid w:val="00DD4680"/>
    <w:rsid w:val="00DE1485"/>
    <w:rsid w:val="00DE1608"/>
    <w:rsid w:val="00DE2774"/>
    <w:rsid w:val="00DE4268"/>
    <w:rsid w:val="00DF0F75"/>
    <w:rsid w:val="00DF206A"/>
    <w:rsid w:val="00DF451C"/>
    <w:rsid w:val="00DF770E"/>
    <w:rsid w:val="00E0361B"/>
    <w:rsid w:val="00E07046"/>
    <w:rsid w:val="00E0776F"/>
    <w:rsid w:val="00E116F6"/>
    <w:rsid w:val="00E15E22"/>
    <w:rsid w:val="00E17215"/>
    <w:rsid w:val="00E205AA"/>
    <w:rsid w:val="00E21062"/>
    <w:rsid w:val="00E250A7"/>
    <w:rsid w:val="00E26081"/>
    <w:rsid w:val="00E3017E"/>
    <w:rsid w:val="00E31E68"/>
    <w:rsid w:val="00E32E32"/>
    <w:rsid w:val="00E337EC"/>
    <w:rsid w:val="00E3556B"/>
    <w:rsid w:val="00E42452"/>
    <w:rsid w:val="00E45F24"/>
    <w:rsid w:val="00E467D9"/>
    <w:rsid w:val="00E47917"/>
    <w:rsid w:val="00E53A90"/>
    <w:rsid w:val="00E55C9C"/>
    <w:rsid w:val="00E56762"/>
    <w:rsid w:val="00E577DB"/>
    <w:rsid w:val="00E609EC"/>
    <w:rsid w:val="00E60D8E"/>
    <w:rsid w:val="00E63904"/>
    <w:rsid w:val="00E64FED"/>
    <w:rsid w:val="00E65083"/>
    <w:rsid w:val="00E801BE"/>
    <w:rsid w:val="00E824B1"/>
    <w:rsid w:val="00E83450"/>
    <w:rsid w:val="00E83793"/>
    <w:rsid w:val="00E83BB7"/>
    <w:rsid w:val="00E85757"/>
    <w:rsid w:val="00E87265"/>
    <w:rsid w:val="00E878FE"/>
    <w:rsid w:val="00E94F59"/>
    <w:rsid w:val="00EA4F11"/>
    <w:rsid w:val="00EA79FC"/>
    <w:rsid w:val="00EB6555"/>
    <w:rsid w:val="00EB6B9E"/>
    <w:rsid w:val="00EC11E4"/>
    <w:rsid w:val="00EC2561"/>
    <w:rsid w:val="00EC34FB"/>
    <w:rsid w:val="00EC3BB7"/>
    <w:rsid w:val="00EC5BDC"/>
    <w:rsid w:val="00ED5539"/>
    <w:rsid w:val="00EE03D9"/>
    <w:rsid w:val="00EE37DD"/>
    <w:rsid w:val="00EE48E8"/>
    <w:rsid w:val="00EE4E38"/>
    <w:rsid w:val="00EF175A"/>
    <w:rsid w:val="00EF5F05"/>
    <w:rsid w:val="00EF6C4D"/>
    <w:rsid w:val="00EF741C"/>
    <w:rsid w:val="00EF7DFA"/>
    <w:rsid w:val="00F0248F"/>
    <w:rsid w:val="00F040FC"/>
    <w:rsid w:val="00F05211"/>
    <w:rsid w:val="00F05518"/>
    <w:rsid w:val="00F06B72"/>
    <w:rsid w:val="00F102F2"/>
    <w:rsid w:val="00F110E0"/>
    <w:rsid w:val="00F12196"/>
    <w:rsid w:val="00F1616A"/>
    <w:rsid w:val="00F1711C"/>
    <w:rsid w:val="00F179F5"/>
    <w:rsid w:val="00F229D4"/>
    <w:rsid w:val="00F24864"/>
    <w:rsid w:val="00F320A6"/>
    <w:rsid w:val="00F320B7"/>
    <w:rsid w:val="00F32F6F"/>
    <w:rsid w:val="00F33591"/>
    <w:rsid w:val="00F35C95"/>
    <w:rsid w:val="00F36D50"/>
    <w:rsid w:val="00F410FF"/>
    <w:rsid w:val="00F458BC"/>
    <w:rsid w:val="00F469AE"/>
    <w:rsid w:val="00F47329"/>
    <w:rsid w:val="00F5043E"/>
    <w:rsid w:val="00F506EF"/>
    <w:rsid w:val="00F5191F"/>
    <w:rsid w:val="00F52520"/>
    <w:rsid w:val="00F529ED"/>
    <w:rsid w:val="00F579FC"/>
    <w:rsid w:val="00F601C6"/>
    <w:rsid w:val="00F6291C"/>
    <w:rsid w:val="00F65187"/>
    <w:rsid w:val="00F665E2"/>
    <w:rsid w:val="00F669CC"/>
    <w:rsid w:val="00F672F5"/>
    <w:rsid w:val="00F71AB6"/>
    <w:rsid w:val="00F71B32"/>
    <w:rsid w:val="00F72A42"/>
    <w:rsid w:val="00F75BD6"/>
    <w:rsid w:val="00F772E8"/>
    <w:rsid w:val="00F81A6B"/>
    <w:rsid w:val="00F830FB"/>
    <w:rsid w:val="00F87D90"/>
    <w:rsid w:val="00F917D0"/>
    <w:rsid w:val="00FA19EA"/>
    <w:rsid w:val="00FA2E96"/>
    <w:rsid w:val="00FA57D7"/>
    <w:rsid w:val="00FB27D2"/>
    <w:rsid w:val="00FB5316"/>
    <w:rsid w:val="00FB701E"/>
    <w:rsid w:val="00FC058D"/>
    <w:rsid w:val="00FC17C8"/>
    <w:rsid w:val="00FC74C5"/>
    <w:rsid w:val="00FD022D"/>
    <w:rsid w:val="00FD03D4"/>
    <w:rsid w:val="00FD05FD"/>
    <w:rsid w:val="00FD09B9"/>
    <w:rsid w:val="00FD1D61"/>
    <w:rsid w:val="00FE327C"/>
    <w:rsid w:val="00FF0EDD"/>
    <w:rsid w:val="00FF12CA"/>
    <w:rsid w:val="00FF199C"/>
    <w:rsid w:val="00FF1EE8"/>
    <w:rsid w:val="00FF2CF8"/>
    <w:rsid w:val="00FF41D2"/>
    <w:rsid w:val="00FF6342"/>
    <w:rsid w:val="00FF78EB"/>
    <w:rsid w:val="00FF7B9E"/>
  </w:rsids>
  <m:mathPr>
    <m:mathFont m:val="Cambria Math"/>
    <m:brkBin m:val="before"/>
    <m:brkBinSub m:val="--"/>
    <m:smallFrac m:val="0"/>
    <m:dispDef/>
    <m:lMargin m:val="0"/>
    <m:rMargin m:val="0"/>
    <m:defJc m:val="centerGroup"/>
    <m:wrapRight/>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296E6E"/>
  <w15:docId w15:val="{1A70C731-9F69-459C-B789-D64C38C4F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nl-NL" w:eastAsia="nl-N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A0613"/>
    <w:pPr>
      <w:tabs>
        <w:tab w:val="center" w:pos="4536"/>
        <w:tab w:val="right" w:pos="9072"/>
      </w:tabs>
    </w:pPr>
  </w:style>
  <w:style w:type="paragraph" w:styleId="Footer">
    <w:name w:val="footer"/>
    <w:basedOn w:val="Normal"/>
    <w:link w:val="FooterChar"/>
    <w:uiPriority w:val="99"/>
    <w:rsid w:val="000A0613"/>
    <w:pPr>
      <w:tabs>
        <w:tab w:val="center" w:pos="4536"/>
        <w:tab w:val="right" w:pos="9072"/>
      </w:tabs>
    </w:pPr>
  </w:style>
  <w:style w:type="character" w:styleId="PageNumber">
    <w:name w:val="page number"/>
    <w:basedOn w:val="DefaultParagraphFont"/>
    <w:rsid w:val="0077503C"/>
  </w:style>
  <w:style w:type="paragraph" w:styleId="BodyTextIndent">
    <w:name w:val="Body Text Indent"/>
    <w:basedOn w:val="Normal"/>
    <w:rsid w:val="0077503C"/>
    <w:pPr>
      <w:tabs>
        <w:tab w:val="left" w:pos="709"/>
        <w:tab w:val="left" w:pos="1276"/>
      </w:tabs>
      <w:spacing w:line="14" w:lineRule="atLeast"/>
      <w:ind w:left="705" w:hanging="705"/>
    </w:pPr>
    <w:rPr>
      <w:sz w:val="20"/>
      <w:szCs w:val="20"/>
    </w:rPr>
  </w:style>
  <w:style w:type="paragraph" w:styleId="BodyTextIndent2">
    <w:name w:val="Body Text Indent 2"/>
    <w:basedOn w:val="Normal"/>
    <w:rsid w:val="0077503C"/>
    <w:pPr>
      <w:tabs>
        <w:tab w:val="left" w:pos="709"/>
        <w:tab w:val="left" w:pos="1276"/>
      </w:tabs>
      <w:spacing w:line="14" w:lineRule="atLeast"/>
      <w:ind w:left="705" w:hanging="705"/>
      <w:jc w:val="both"/>
    </w:pPr>
    <w:rPr>
      <w:rFonts w:ascii="Tahoma" w:hAnsi="Tahoma"/>
      <w:sz w:val="20"/>
      <w:szCs w:val="20"/>
    </w:rPr>
  </w:style>
  <w:style w:type="paragraph" w:styleId="BodyTextIndent3">
    <w:name w:val="Body Text Indent 3"/>
    <w:basedOn w:val="Normal"/>
    <w:rsid w:val="0077503C"/>
    <w:pPr>
      <w:tabs>
        <w:tab w:val="left" w:pos="1276"/>
        <w:tab w:val="right" w:pos="10772"/>
      </w:tabs>
      <w:spacing w:line="14" w:lineRule="atLeast"/>
      <w:ind w:left="708" w:hanging="708"/>
      <w:jc w:val="both"/>
    </w:pPr>
    <w:rPr>
      <w:rFonts w:ascii="Tahoma" w:hAnsi="Tahoma"/>
      <w:sz w:val="20"/>
      <w:szCs w:val="20"/>
    </w:rPr>
  </w:style>
  <w:style w:type="paragraph" w:styleId="BalloonText">
    <w:name w:val="Balloon Text"/>
    <w:basedOn w:val="Normal"/>
    <w:link w:val="BalloonTextChar"/>
    <w:rsid w:val="001C69D9"/>
    <w:rPr>
      <w:rFonts w:ascii="Tahoma" w:hAnsi="Tahoma" w:cs="Tahoma"/>
      <w:sz w:val="16"/>
      <w:szCs w:val="16"/>
    </w:rPr>
  </w:style>
  <w:style w:type="character" w:customStyle="1" w:styleId="BalloonTextChar">
    <w:name w:val="Balloon Text Char"/>
    <w:link w:val="BalloonText"/>
    <w:rsid w:val="001C69D9"/>
    <w:rPr>
      <w:rFonts w:ascii="Tahoma" w:hAnsi="Tahoma" w:cs="Tahoma"/>
      <w:sz w:val="16"/>
      <w:szCs w:val="16"/>
      <w:lang w:val="nl-NL" w:eastAsia="nl-NL"/>
    </w:rPr>
  </w:style>
  <w:style w:type="character" w:customStyle="1" w:styleId="FooterChar">
    <w:name w:val="Footer Char"/>
    <w:link w:val="Footer"/>
    <w:uiPriority w:val="99"/>
    <w:rsid w:val="004E248F"/>
    <w:rPr>
      <w:sz w:val="24"/>
      <w:szCs w:val="24"/>
      <w:lang w:val="nl-NL" w:eastAsia="nl-NL"/>
    </w:rPr>
  </w:style>
  <w:style w:type="paragraph" w:styleId="FootnoteText">
    <w:name w:val="footnote text"/>
    <w:basedOn w:val="Normal"/>
    <w:link w:val="FootnoteTextChar"/>
    <w:rsid w:val="00D15D81"/>
    <w:rPr>
      <w:sz w:val="20"/>
      <w:szCs w:val="20"/>
    </w:rPr>
  </w:style>
  <w:style w:type="character" w:customStyle="1" w:styleId="FootnoteTextChar">
    <w:name w:val="Footnote Text Char"/>
    <w:link w:val="FootnoteText"/>
    <w:rsid w:val="00D15D81"/>
    <w:rPr>
      <w:lang w:val="nl-NL" w:eastAsia="nl-NL"/>
    </w:rPr>
  </w:style>
  <w:style w:type="character" w:styleId="FootnoteReference">
    <w:name w:val="footnote reference"/>
    <w:rsid w:val="00D15D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Juridisch Web Document" ma:contentTypeID="0x010100DB2A302E3E1E0943948C132DD795F87700BABB23FC156F6B4587C9EECBF1773D36" ma:contentTypeVersion="8" ma:contentTypeDescription="Een document dat zichtbaar dient gemaakt te worden op www of MijnSodiwe." ma:contentTypeScope="" ma:versionID="22ff415668029149d4f4f3d363ce5ebe">
  <xsd:schema xmlns:xsd="http://www.w3.org/2001/XMLSchema" xmlns:xs="http://www.w3.org/2001/XMLSchema" xmlns:p="http://schemas.microsoft.com/office/2006/metadata/properties" xmlns:ns2="8b4df728-7a3d-4983-86e3-716fb32e60f6" xmlns:ns3="68ae3208-ffc3-4713-9065-26e5d97b68bc" xmlns:ns4="215a8b32-8901-451f-a8fa-74705e1d2ac9" targetNamespace="http://schemas.microsoft.com/office/2006/metadata/properties" ma:root="true" ma:fieldsID="df3861e91adf385989ff9bcaa3402110" ns2:_="" ns3:_="" ns4:_="">
    <xsd:import namespace="8b4df728-7a3d-4983-86e3-716fb32e60f6"/>
    <xsd:import namespace="68ae3208-ffc3-4713-9065-26e5d97b68bc"/>
    <xsd:import namespace="215a8b32-8901-451f-a8fa-74705e1d2ac9"/>
    <xsd:element name="properties">
      <xsd:complexType>
        <xsd:sequence>
          <xsd:element name="documentManagement">
            <xsd:complexType>
              <xsd:all>
                <xsd:element ref="ns2:ZichtbaarWww" minOccurs="0"/>
                <xsd:element ref="ns2:ZichtbaarMijnSodiwe" minOccurs="0"/>
                <xsd:element ref="ns2:WebsiteHoofdniveau"/>
                <xsd:element ref="ns2:WebsiteSubniveau" minOccurs="0"/>
                <xsd:element ref="ns2:Download_x0020_format" minOccurs="0"/>
                <xsd:element ref="ns3:Paritair_x0020_Comit_x00e9_" minOccurs="0"/>
                <xsd:element ref="ns3:ParComList_ID" minOccurs="0"/>
                <xsd:element ref="ns4:Taal"/>
                <xsd:element ref="ns2:Bundels" minOccurs="0"/>
                <xsd:element ref="ns2:URLID" minOccurs="0"/>
                <xsd:element ref="ns2:URLIDP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4df728-7a3d-4983-86e3-716fb32e60f6" elementFormDefault="qualified">
    <xsd:import namespace="http://schemas.microsoft.com/office/2006/documentManagement/types"/>
    <xsd:import namespace="http://schemas.microsoft.com/office/infopath/2007/PartnerControls"/>
    <xsd:element name="ZichtbaarWww" ma:index="8" nillable="true" ma:displayName="ZichtbaarWwwSodiwe" ma:default="0" ma:internalName="ZichtbaarWww">
      <xsd:simpleType>
        <xsd:restriction base="dms:Boolean"/>
      </xsd:simpleType>
    </xsd:element>
    <xsd:element name="ZichtbaarMijnSodiwe" ma:index="9" nillable="true" ma:displayName="ZichtbaarMijnSodiwe" ma:default="0" ma:internalName="ZichtbaarMijnSodiwe">
      <xsd:simpleType>
        <xsd:restriction base="dms:Boolean"/>
      </xsd:simpleType>
    </xsd:element>
    <xsd:element name="WebsiteHoofdniveau" ma:index="10" ma:displayName="WebsiteHoofdniveau" ma:default="Algemeen" ma:format="Dropdown" ma:internalName="WebsiteHoofdniveau">
      <xsd:simpleType>
        <xsd:union memberTypes="dms:Text">
          <xsd:simpleType>
            <xsd:restriction base="dms:Choice">
              <xsd:enumeration value="Algemeen"/>
              <xsd:enumeration value="Tewerkstellen van personeel"/>
              <xsd:enumeration value="Einde van de arbeidsrelatie"/>
              <xsd:enumeration value="Sectorakkoorden 2011-2012"/>
              <xsd:enumeration value="Sectorakkoorden 2009-2010"/>
              <xsd:enumeration value="Indexaties"/>
              <xsd:enumeration value="Aanwerven van personeel"/>
              <xsd:enumeration value="Arbeidsovereenkomsten"/>
              <xsd:enumeration value="Arbeidsreglement"/>
              <xsd:enumeration value="Bedrijfsvoorheffing"/>
              <xsd:enumeration value="Beëindiging van de arbeidsovereenkomst"/>
              <xsd:enumeration value="Beroepsinlevingsovereenkomst"/>
              <xsd:enumeration value="Bonusplan"/>
              <xsd:enumeration value="Buitenlandse werknemers"/>
              <xsd:enumeration value="Deeltijdse arbeid"/>
              <xsd:enumeration value="Eco- en maaltijdcheques"/>
              <xsd:enumeration value="Educatief verlof"/>
              <xsd:enumeration value="Faillissement"/>
              <xsd:enumeration value="Loonbeslag"/>
              <xsd:enumeration value="Onverschuldigde betaling"/>
              <xsd:enumeration value="Overgang van onderneming"/>
              <xsd:enumeration value="Overmacht"/>
              <xsd:enumeration value="Policies"/>
              <xsd:enumeration value="Preventie en bescherming op het werk"/>
              <xsd:enumeration value="Rustpensioen"/>
              <xsd:enumeration value="Sportbeoefenaars"/>
              <xsd:enumeration value="Stelsel van werkloosheid met bedrijfstoeslag (brugpensioen)"/>
              <xsd:enumeration value="Tijdelijke werkloosheid"/>
              <xsd:enumeration value="Vrijwilligers"/>
              <xsd:enumeration value="Werkgelegenheidsplan 45 plussers"/>
            </xsd:restriction>
          </xsd:simpleType>
        </xsd:union>
      </xsd:simpleType>
    </xsd:element>
    <xsd:element name="WebsiteSubniveau" ma:index="11" nillable="true" ma:displayName="WebsiteSubniveau" ma:default="Algemeen" ma:format="Dropdown" ma:internalName="WebsiteSubniveau">
      <xsd:simpleType>
        <xsd:union memberTypes="dms:Text">
          <xsd:simpleType>
            <xsd:restriction base="dms:Choice">
              <xsd:enumeration value="Algemeen"/>
              <xsd:enumeration value="Bijzondere overeenkomsten"/>
              <xsd:enumeration value="Loon, inhoudingen en andere voordelen"/>
              <xsd:enumeration value="Arbeidsreglementering"/>
              <xsd:enumeration value="Schorsing van de arbeidsovereenkomst"/>
              <xsd:enumeration value="Arbeiders"/>
              <xsd:enumeration value="Bedienden"/>
              <xsd:enumeration value="Arbeiders &amp; bedienden"/>
              <xsd:enumeration value="Aanvraagformulieren"/>
              <xsd:enumeration value="Administratieve inlichtingen"/>
              <xsd:enumeration value="Algemeen"/>
              <xsd:enumeration value="Arbeiders"/>
              <xsd:enumeration value="Bedienden"/>
              <xsd:enumeration value="Bedingen"/>
              <xsd:enumeration value="Bedrijfsfiets"/>
              <xsd:enumeration value="Bedrijfswagens"/>
              <xsd:enumeration value="Beëindiging in onderling akkoord"/>
              <xsd:enumeration value="Bijlagen"/>
              <xsd:enumeration value="Dading"/>
              <xsd:enumeration value="Dienstencheques"/>
              <xsd:enumeration value="Dimona"/>
              <xsd:enumeration value="Dringende reden"/>
              <xsd:enumeration value="Duur opzeggingstermijn"/>
              <xsd:enumeration value="Ecocheques"/>
              <xsd:enumeration value="ECW bedienden"/>
              <xsd:enumeration value="Elektronische betaalkaart"/>
              <xsd:enumeration value="Fiscaal voluntariaat"/>
              <xsd:enumeration value="Gezinslasten"/>
              <xsd:enumeration value="Handelsvertegenwoordigers"/>
              <xsd:enumeration value="Jaarverslagen"/>
              <xsd:enumeration value="Kind ten laste"/>
              <xsd:enumeration value="Maaltijdcheques"/>
              <xsd:enumeration value="Nacht- en ploegenarbeid"/>
              <xsd:enumeration value="Onthaal"/>
              <xsd:enumeration value="Ontslag tijdens de proefperiode"/>
              <xsd:enumeration value="Ontslag werkgever"/>
              <xsd:enumeration value="Ontslag werknemer"/>
              <xsd:enumeration value="Onwettige afwezigheid"/>
              <xsd:enumeration value="Outplacement"/>
              <xsd:enumeration value="Praktijkproef"/>
              <xsd:enumeration value="Studenten"/>
              <xsd:enumeration value="Telewerk"/>
              <xsd:enumeration value="Verklaring derde beslagene"/>
              <xsd:enumeration value="Vrijwillige loonafstand"/>
              <xsd:enumeration value="Woon-werkverkeer"/>
            </xsd:restriction>
          </xsd:simpleType>
        </xsd:union>
      </xsd:simpleType>
    </xsd:element>
    <xsd:element name="Download_x0020_format" ma:index="12" nillable="true" ma:displayName="Download format" ma:default="1" ma:description="Downloadbaar maken in eigen formaat" ma:internalName="Download_x0020_format">
      <xsd:simpleType>
        <xsd:restriction base="dms:Boolean"/>
      </xsd:simpleType>
    </xsd:element>
    <xsd:element name="Bundels" ma:index="16" nillable="true" ma:displayName="Bundels" ma:internalName="Bundels">
      <xsd:complexType>
        <xsd:complexContent>
          <xsd:extension base="dms:MultiChoice">
            <xsd:sequence>
              <xsd:element name="Value" maxOccurs="unbounded" minOccurs="0" nillable="true">
                <xsd:simpleType>
                  <xsd:restriction base="dms:Choice">
                    <xsd:enumeration value="Aanwerven werknemer"/>
                    <xsd:enumeration value="Ontslaan werknemer"/>
                  </xsd:restriction>
                </xsd:simpleType>
              </xsd:element>
            </xsd:sequence>
          </xsd:extension>
        </xsd:complexContent>
      </xsd:complexType>
    </xsd:element>
    <xsd:element name="URLID" ma:index="17" nillable="true" ma:displayName="URLID" ma:description="Kolom voor intern gebruik. Gelieve niet aan te passen." ma:internalName="URLID">
      <xsd:simpleType>
        <xsd:restriction base="dms:Text">
          <xsd:maxLength value="8"/>
        </xsd:restriction>
      </xsd:simpleType>
    </xsd:element>
    <xsd:element name="URLIDPDF" ma:index="18" nillable="true" ma:displayName="URLIDPDF" ma:description="Kolom voor intern gebruik. Gelieve niet aan te passen." ma:internalName="URLIDPDF">
      <xsd:simpleType>
        <xsd:restriction base="dms:Text">
          <xsd:maxLength value="8"/>
        </xsd:restriction>
      </xsd:simpleType>
    </xsd:element>
  </xsd:schema>
  <xsd:schema xmlns:xsd="http://www.w3.org/2001/XMLSchema" xmlns:xs="http://www.w3.org/2001/XMLSchema" xmlns:dms="http://schemas.microsoft.com/office/2006/documentManagement/types" xmlns:pc="http://schemas.microsoft.com/office/infopath/2007/PartnerControls" targetNamespace="68ae3208-ffc3-4713-9065-26e5d97b68bc" elementFormDefault="qualified">
    <xsd:import namespace="http://schemas.microsoft.com/office/2006/documentManagement/types"/>
    <xsd:import namespace="http://schemas.microsoft.com/office/infopath/2007/PartnerControls"/>
    <xsd:element name="Paritair_x0020_Comit_x00e9_" ma:index="13" nillable="true" ma:displayName="Paritair Comité" ma:internalName="Paritair_x0020_Comit_x00e9_">
      <xsd:complexType>
        <xsd:simpleContent>
          <xsd:extension base="dms:BusinessDataPrimaryField">
            <xsd:attribute name="BdcField" type="xsd:string" fixed="Code"/>
            <xsd:attribute name="RelatedFieldWssStaticName" type="xsd:string" fixed="ParComList_ID"/>
            <xsd:attribute name="SecondaryFieldBdcNames" type="xsd:string" fixed="0"/>
            <xsd:attribute name="SecondaryFieldsWssStaticNames" type="xsd:string" fixed="0"/>
            <xsd:attribute name="SystemInstance" type="xsd:string" fixed="SDWDB_PROD"/>
            <xsd:attribute name="EntityNamespace" type="xsd:string" fixed="http://sdw-prod01"/>
            <xsd:attribute name="EntityName" type="xsd:string" fixed="ParComList"/>
            <xsd:attribute name="RelatedFieldBDCField" type="xsd:string" fixed=""/>
            <xsd:attribute name="Resolved" type="xsd:string" fixed="true"/>
          </xsd:extension>
        </xsd:simpleContent>
      </xsd:complexType>
    </xsd:element>
    <xsd:element name="ParComList_ID" ma:index="14" nillable="true" ma:displayName="ParComList_ID" ma:hidden="true" ma:internalName="ParComList_ID">
      <xsd:complexType>
        <xsd:simpleContent>
          <xsd:extension base="dms:BusinessDataSecondaryField">
            <xsd:attribute name="BdcField" type="xsd:string" fixed="ParComList_ID"/>
          </xsd:extension>
        </xsd:simpleContent>
      </xsd:complexType>
    </xsd:element>
  </xsd:schema>
  <xsd:schema xmlns:xsd="http://www.w3.org/2001/XMLSchema" xmlns:xs="http://www.w3.org/2001/XMLSchema" xmlns:dms="http://schemas.microsoft.com/office/2006/documentManagement/types" xmlns:pc="http://schemas.microsoft.com/office/infopath/2007/PartnerControls" targetNamespace="215a8b32-8901-451f-a8fa-74705e1d2ac9" elementFormDefault="qualified">
    <xsd:import namespace="http://schemas.microsoft.com/office/2006/documentManagement/types"/>
    <xsd:import namespace="http://schemas.microsoft.com/office/infopath/2007/PartnerControls"/>
    <xsd:element name="Taal" ma:index="15" ma:displayName="Taal" ma:default="NL" ma:format="Dropdown" ma:internalName="Taal">
      <xsd:simpleType>
        <xsd:restriction base="dms:Choice">
          <xsd:enumeration value="NL"/>
          <xsd:enumeration value="F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WebsiteHoofdniveau xmlns="8b4df728-7a3d-4983-86e3-716fb32e60f6">Arbeidsovereenkomsten</WebsiteHoofdniveau>
    <Taal xmlns="215a8b32-8901-451f-a8fa-74705e1d2ac9">NL</Taal>
    <ZichtbaarMijnSodiwe xmlns="8b4df728-7a3d-4983-86e3-716fb32e60f6">true</ZichtbaarMijnSodiwe>
    <ParComList_ID xmlns="68ae3208-ffc3-4713-9065-26e5d97b68bc" xsi:nil="true"/>
    <Download_x0020_format xmlns="8b4df728-7a3d-4983-86e3-716fb32e60f6">true</Download_x0020_format>
    <ZichtbaarWww xmlns="8b4df728-7a3d-4983-86e3-716fb32e60f6">true</ZichtbaarWww>
    <WebsiteSubniveau xmlns="8b4df728-7a3d-4983-86e3-716fb32e60f6">Flexi-job</WebsiteSubniveau>
    <Bundels xmlns="8b4df728-7a3d-4983-86e3-716fb32e60f6"/>
    <Paritair_x0020_Comit_x00e9_ xmlns="68ae3208-ffc3-4713-9065-26e5d97b68bc" xsi:nil="true" Resolved="true"/>
    <URLID xmlns="8b4df728-7a3d-4983-86e3-716fb32e60f6">8G62</URLID>
    <URLIDPDF xmlns="8b4df728-7a3d-4983-86e3-716fb32e60f6">8G73</URLIDPDF>
  </documentManagement>
</p:properties>
</file>

<file path=customXml/itemProps1.xml><?xml version="1.0" encoding="utf-8"?>
<ds:datastoreItem xmlns:ds="http://schemas.openxmlformats.org/officeDocument/2006/customXml" ds:itemID="{659EBFEF-A017-452E-9909-4A921659CD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4df728-7a3d-4983-86e3-716fb32e60f6"/>
    <ds:schemaRef ds:uri="68ae3208-ffc3-4713-9065-26e5d97b68bc"/>
    <ds:schemaRef ds:uri="215a8b32-8901-451f-a8fa-74705e1d2a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242CC3-4752-464B-A23C-BA12B2163533}">
  <ds:schemaRefs>
    <ds:schemaRef ds:uri="http://schemas.microsoft.com/office/2006/metadata/longProperties"/>
  </ds:schemaRefs>
</ds:datastoreItem>
</file>

<file path=customXml/itemProps3.xml><?xml version="1.0" encoding="utf-8"?>
<ds:datastoreItem xmlns:ds="http://schemas.openxmlformats.org/officeDocument/2006/customXml" ds:itemID="{D3DD482C-A247-4F93-B64E-6F2F10548B15}">
  <ds:schemaRefs>
    <ds:schemaRef ds:uri="http://schemas.openxmlformats.org/officeDocument/2006/bibliography"/>
  </ds:schemaRefs>
</ds:datastoreItem>
</file>

<file path=customXml/itemProps4.xml><?xml version="1.0" encoding="utf-8"?>
<ds:datastoreItem xmlns:ds="http://schemas.openxmlformats.org/officeDocument/2006/customXml" ds:itemID="{5ED4ACF5-AB72-4677-B1FB-BE11CD5DD404}">
  <ds:schemaRefs>
    <ds:schemaRef ds:uri="http://schemas.microsoft.com/sharepoint/v3/contenttype/forms"/>
  </ds:schemaRefs>
</ds:datastoreItem>
</file>

<file path=customXml/itemProps5.xml><?xml version="1.0" encoding="utf-8"?>
<ds:datastoreItem xmlns:ds="http://schemas.openxmlformats.org/officeDocument/2006/customXml" ds:itemID="{D0721C73-05F9-4F91-B602-6C426532B94E}">
  <ds:schemaRefs>
    <ds:schemaRef ds:uri="http://schemas.microsoft.com/office/2006/metadata/properties"/>
    <ds:schemaRef ds:uri="http://schemas.microsoft.com/office/infopath/2007/PartnerControls"/>
    <ds:schemaRef ds:uri="8b4df728-7a3d-4983-86e3-716fb32e60f6"/>
    <ds:schemaRef ds:uri="215a8b32-8901-451f-a8fa-74705e1d2ac9"/>
    <ds:schemaRef ds:uri="68ae3208-ffc3-4713-9065-26e5d97b68b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796</Words>
  <Characters>4434</Characters>
  <Application>Microsoft Office Word</Application>
  <DocSecurity>4</DocSecurity>
  <Lines>211</Lines>
  <Paragraphs>93</Paragraphs>
  <ScaleCrop>false</ScaleCrop>
  <HeadingPairs>
    <vt:vector size="2" baseType="variant">
      <vt:variant>
        <vt:lpstr>Titel</vt:lpstr>
      </vt:variant>
      <vt:variant>
        <vt:i4>1</vt:i4>
      </vt:variant>
    </vt:vector>
  </HeadingPairs>
  <TitlesOfParts>
    <vt:vector size="1" baseType="lpstr">
      <vt:lpstr>Flexi-jobarbeidsovereenkomst</vt:lpstr>
    </vt:vector>
  </TitlesOfParts>
  <Company>SODIWE</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Flexi-jobarbeidsovereenkomst</dc:title>
  <dc:creator>Rikka Serneels</dc:creator>
  <cp:lastModifiedBy>Line  Ziane</cp:lastModifiedBy>
  <cp:revision>2</cp:revision>
  <cp:lastPrinted>2015-12-15T07:12:00Z</cp:lastPrinted>
  <dcterms:created xsi:type="dcterms:W3CDTF">2026-07-01T14:29:00Z</dcterms:created>
  <dcterms:modified xsi:type="dcterms:W3CDTF">2026-07-01T14:29:00Z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 Hoofdniveau">
    <vt:lpwstr>Horeca</vt:lpwstr>
  </property>
  <property fmtid="{D5CDD505-2E9C-101B-9397-08002B2CF9AE}" pid="3" name="Intern Subniveau">
    <vt:lpwstr>Arbeidsovereenkomst</vt:lpwstr>
  </property>
  <property fmtid="{D5CDD505-2E9C-101B-9397-08002B2CF9AE}" pid="4" name="Order">
    <vt:lpwstr>3400.00000000000</vt:lpwstr>
  </property>
</Properties>
</file>